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9F96" w14:textId="6CBE842A" w:rsidR="00911884" w:rsidRDefault="00911884" w:rsidP="00911884">
      <w:pPr>
        <w:ind w:left="5664" w:firstLine="148"/>
        <w:jc w:val="right"/>
        <w:rPr>
          <w:b/>
          <w:sz w:val="32"/>
          <w:szCs w:val="32"/>
        </w:rPr>
      </w:pPr>
      <w:bookmarkStart w:id="0" w:name="_GoBack"/>
      <w:bookmarkEnd w:id="0"/>
      <w:r w:rsidRPr="00200BD1">
        <w:rPr>
          <w:noProof/>
          <w:lang w:eastAsia="fr-CH" w:bidi="ar-SA"/>
        </w:rPr>
        <w:drawing>
          <wp:anchor distT="0" distB="0" distL="114300" distR="114300" simplePos="0" relativeHeight="251663360" behindDoc="1" locked="0" layoutInCell="1" allowOverlap="1" wp14:anchorId="627FC0B9" wp14:editId="2D6028B9">
            <wp:simplePos x="0" y="0"/>
            <wp:positionH relativeFrom="column">
              <wp:posOffset>-106375</wp:posOffset>
            </wp:positionH>
            <wp:positionV relativeFrom="paragraph">
              <wp:posOffset>253</wp:posOffset>
            </wp:positionV>
            <wp:extent cx="2847975" cy="1571625"/>
            <wp:effectExtent l="0" t="0" r="9525" b="0"/>
            <wp:wrapThrough wrapText="bothSides">
              <wp:wrapPolygon edited="0">
                <wp:start x="1878" y="0"/>
                <wp:lineTo x="1878" y="12567"/>
                <wp:lineTo x="578" y="16756"/>
                <wp:lineTo x="433" y="18589"/>
                <wp:lineTo x="867" y="19898"/>
                <wp:lineTo x="1589" y="20422"/>
                <wp:lineTo x="18927" y="20422"/>
                <wp:lineTo x="21528" y="17804"/>
                <wp:lineTo x="21528" y="0"/>
                <wp:lineTo x="1878" y="0"/>
              </wp:wrapPolygon>
            </wp:wrapThrough>
            <wp:docPr id="2" name="Image 2" descr="C:\Users\saizl\AppData\Local\Microsoft\Windows\INetCache\Content.Outlook\HKITS925\logo ANTES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zl\AppData\Local\Microsoft\Windows\INetCache\Content.Outlook\HKITS925\logo ANTES 20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1571625"/>
                    </a:xfrm>
                    <a:prstGeom prst="rect">
                      <a:avLst/>
                    </a:prstGeom>
                    <a:noFill/>
                    <a:ln>
                      <a:noFill/>
                    </a:ln>
                  </pic:spPr>
                </pic:pic>
              </a:graphicData>
            </a:graphic>
          </wp:anchor>
        </w:drawing>
      </w:r>
      <w:r>
        <w:rPr>
          <w:b/>
          <w:sz w:val="32"/>
          <w:szCs w:val="32"/>
        </w:rPr>
        <w:t>Formation 2026</w:t>
      </w:r>
    </w:p>
    <w:p w14:paraId="06445E3C" w14:textId="0E5BA466" w:rsidR="00911884" w:rsidRDefault="00911884" w:rsidP="00060C24">
      <w:pPr>
        <w:spacing w:after="240"/>
        <w:jc w:val="both"/>
        <w:rPr>
          <w:b/>
          <w:bCs/>
          <w:sz w:val="32"/>
          <w:szCs w:val="32"/>
        </w:rPr>
      </w:pPr>
    </w:p>
    <w:p w14:paraId="32C5506A" w14:textId="2CFA897B" w:rsidR="00911884" w:rsidRDefault="00911884" w:rsidP="00060C24">
      <w:pPr>
        <w:spacing w:after="240"/>
        <w:jc w:val="both"/>
        <w:rPr>
          <w:b/>
          <w:bCs/>
          <w:sz w:val="32"/>
          <w:szCs w:val="32"/>
        </w:rPr>
      </w:pPr>
    </w:p>
    <w:p w14:paraId="7B9A9813" w14:textId="77777777" w:rsidR="00911884" w:rsidRPr="00911884" w:rsidRDefault="00911884" w:rsidP="00060C24">
      <w:pPr>
        <w:spacing w:after="240"/>
        <w:jc w:val="both"/>
        <w:rPr>
          <w:b/>
          <w:bCs/>
          <w:sz w:val="24"/>
        </w:rPr>
      </w:pPr>
    </w:p>
    <w:p w14:paraId="523E2FC5" w14:textId="77777777" w:rsidR="00911884" w:rsidRDefault="00911884" w:rsidP="00060C24">
      <w:pPr>
        <w:spacing w:after="240"/>
        <w:jc w:val="both"/>
        <w:rPr>
          <w:b/>
          <w:bCs/>
          <w:sz w:val="32"/>
          <w:szCs w:val="32"/>
        </w:rPr>
      </w:pPr>
    </w:p>
    <w:p w14:paraId="035162B1" w14:textId="63E1386A" w:rsidR="0008144A" w:rsidRPr="00466541" w:rsidRDefault="0008144A" w:rsidP="00060C24">
      <w:pPr>
        <w:spacing w:after="240"/>
        <w:jc w:val="both"/>
        <w:rPr>
          <w:b/>
          <w:bCs/>
          <w:sz w:val="32"/>
          <w:szCs w:val="32"/>
        </w:rPr>
      </w:pPr>
      <w:r w:rsidRPr="00466541">
        <w:rPr>
          <w:b/>
          <w:bCs/>
          <w:sz w:val="32"/>
          <w:szCs w:val="32"/>
        </w:rPr>
        <w:t>RIRE POUR APAISER OU L'ART DE LA LÉGÈRETÉ</w:t>
      </w:r>
    </w:p>
    <w:p w14:paraId="6443E1DC" w14:textId="77777777" w:rsidR="0008144A" w:rsidRPr="00911884" w:rsidRDefault="0008144A" w:rsidP="00060C24">
      <w:pPr>
        <w:jc w:val="both"/>
        <w:rPr>
          <w:b/>
          <w:bCs/>
          <w:sz w:val="24"/>
        </w:rPr>
      </w:pPr>
      <w:r w:rsidRPr="00911884">
        <w:rPr>
          <w:b/>
          <w:bCs/>
          <w:sz w:val="24"/>
        </w:rPr>
        <w:t xml:space="preserve">Apprendre à relativiser et désamorcer par l’humour, parce que c'est bien connu :    </w:t>
      </w:r>
    </w:p>
    <w:p w14:paraId="22325B3F" w14:textId="77777777" w:rsidR="00060C24" w:rsidRPr="00911884" w:rsidRDefault="0008144A" w:rsidP="00060C24">
      <w:pPr>
        <w:jc w:val="both"/>
        <w:rPr>
          <w:b/>
          <w:bCs/>
          <w:sz w:val="24"/>
        </w:rPr>
      </w:pPr>
      <w:r w:rsidRPr="00911884">
        <w:rPr>
          <w:b/>
          <w:bCs/>
          <w:sz w:val="24"/>
        </w:rPr>
        <w:t>« Rire, c'est bon pour la santé ! »</w:t>
      </w:r>
      <w:r w:rsidR="00060C24" w:rsidRPr="00911884">
        <w:rPr>
          <w:b/>
          <w:bCs/>
          <w:sz w:val="24"/>
        </w:rPr>
        <w:t xml:space="preserve"> </w:t>
      </w:r>
    </w:p>
    <w:p w14:paraId="72B9E325" w14:textId="77777777" w:rsidR="00911884" w:rsidRPr="00911884" w:rsidRDefault="00911884" w:rsidP="00060C24">
      <w:pPr>
        <w:jc w:val="both"/>
        <w:rPr>
          <w:b/>
          <w:bCs/>
          <w:sz w:val="24"/>
        </w:rPr>
      </w:pPr>
    </w:p>
    <w:p w14:paraId="029E9992" w14:textId="2C49B1AF" w:rsidR="0008144A" w:rsidRPr="00911884" w:rsidRDefault="0008144A" w:rsidP="00060C24">
      <w:pPr>
        <w:jc w:val="both"/>
        <w:rPr>
          <w:b/>
          <w:bCs/>
          <w:sz w:val="24"/>
        </w:rPr>
      </w:pPr>
      <w:r w:rsidRPr="00911884">
        <w:rPr>
          <w:b/>
          <w:bCs/>
          <w:sz w:val="24"/>
        </w:rPr>
        <w:t xml:space="preserve">2 jours de stage animés par Lionel Frésard et Jean-François Michelet, les deux </w:t>
      </w:r>
    </w:p>
    <w:p w14:paraId="197634E8" w14:textId="77777777" w:rsidR="0008144A" w:rsidRPr="00911884" w:rsidRDefault="0008144A" w:rsidP="00060C24">
      <w:pPr>
        <w:jc w:val="both"/>
        <w:rPr>
          <w:b/>
          <w:bCs/>
          <w:sz w:val="24"/>
        </w:rPr>
      </w:pPr>
      <w:r w:rsidRPr="00911884">
        <w:rPr>
          <w:b/>
          <w:bCs/>
          <w:sz w:val="24"/>
        </w:rPr>
        <w:t>présentateurs de l'émission phare de la RTS « Caravane FM »</w:t>
      </w:r>
    </w:p>
    <w:p w14:paraId="659F37C8" w14:textId="77777777" w:rsidR="0008144A" w:rsidRPr="0008144A" w:rsidRDefault="0008144A" w:rsidP="00060C24">
      <w:pPr>
        <w:jc w:val="both"/>
        <w:rPr>
          <w:sz w:val="24"/>
        </w:rPr>
      </w:pPr>
    </w:p>
    <w:p w14:paraId="63313C3C" w14:textId="5B5C904F" w:rsidR="0008144A" w:rsidRDefault="0008144A" w:rsidP="00060C24">
      <w:pPr>
        <w:jc w:val="both"/>
        <w:rPr>
          <w:sz w:val="24"/>
        </w:rPr>
      </w:pPr>
      <w:r w:rsidRPr="00060C24">
        <w:rPr>
          <w:sz w:val="24"/>
        </w:rPr>
        <w:t>Est-il possible de rire de tout, surtout quand c’est grave</w:t>
      </w:r>
      <w:r w:rsidR="00911884">
        <w:rPr>
          <w:sz w:val="24"/>
        </w:rPr>
        <w:t xml:space="preserve"> </w:t>
      </w:r>
      <w:r w:rsidRPr="00060C24">
        <w:rPr>
          <w:sz w:val="24"/>
        </w:rPr>
        <w:t xml:space="preserve">? </w:t>
      </w:r>
      <w:r w:rsidRPr="0008144A">
        <w:rPr>
          <w:sz w:val="24"/>
        </w:rPr>
        <w:t>Dans nos vies, dans nos métiers, nous sommes régulièrement confrontés à des situations de tension, de souffrance ou de blocage qui pèsent sur notre quotidien et notre moral. Et si l’humour n’était pas qu'une simple distraction, mais un véritable outil professionnel de résilience</w:t>
      </w:r>
      <w:r w:rsidR="00911884">
        <w:rPr>
          <w:sz w:val="24"/>
        </w:rPr>
        <w:t xml:space="preserve"> </w:t>
      </w:r>
      <w:r w:rsidRPr="0008144A">
        <w:rPr>
          <w:sz w:val="24"/>
        </w:rPr>
        <w:t>?</w:t>
      </w:r>
    </w:p>
    <w:p w14:paraId="1F71D123" w14:textId="77777777" w:rsidR="00060C24" w:rsidRPr="0008144A" w:rsidRDefault="00060C24" w:rsidP="00060C24">
      <w:pPr>
        <w:jc w:val="both"/>
        <w:rPr>
          <w:sz w:val="24"/>
        </w:rPr>
      </w:pPr>
    </w:p>
    <w:p w14:paraId="72E0B3F8" w14:textId="77777777" w:rsidR="0008144A" w:rsidRPr="00060C24" w:rsidRDefault="0008144A" w:rsidP="00060C24">
      <w:pPr>
        <w:jc w:val="both"/>
        <w:rPr>
          <w:b/>
          <w:bCs/>
          <w:sz w:val="24"/>
        </w:rPr>
      </w:pPr>
      <w:r w:rsidRPr="00060C24">
        <w:rPr>
          <w:b/>
          <w:bCs/>
          <w:sz w:val="24"/>
        </w:rPr>
        <w:t>Deux jours pour changer de regard, de posture</w:t>
      </w:r>
    </w:p>
    <w:p w14:paraId="316519B2" w14:textId="77777777" w:rsidR="0008144A" w:rsidRPr="0008144A" w:rsidRDefault="0008144A" w:rsidP="00060C24">
      <w:pPr>
        <w:jc w:val="both"/>
        <w:rPr>
          <w:sz w:val="24"/>
        </w:rPr>
      </w:pPr>
      <w:r w:rsidRPr="0008144A">
        <w:rPr>
          <w:sz w:val="24"/>
        </w:rPr>
        <w:t xml:space="preserve">Lionel Frésard et Jean-François Michelet vous invitent à une parenthèse inédite de </w:t>
      </w:r>
    </w:p>
    <w:p w14:paraId="7E67E236" w14:textId="3DA45F11" w:rsidR="0008144A" w:rsidRPr="0008144A" w:rsidRDefault="0008144A" w:rsidP="00060C24">
      <w:pPr>
        <w:jc w:val="both"/>
        <w:rPr>
          <w:sz w:val="24"/>
        </w:rPr>
      </w:pPr>
      <w:r w:rsidRPr="0008144A">
        <w:rPr>
          <w:sz w:val="24"/>
        </w:rPr>
        <w:t>deux jours. Loin des théories abstraites, cette formation ANTES propose d'explorer</w:t>
      </w:r>
      <w:r w:rsidR="00466541">
        <w:rPr>
          <w:sz w:val="24"/>
        </w:rPr>
        <w:t xml:space="preserve"> </w:t>
      </w:r>
      <w:r w:rsidRPr="0008144A">
        <w:rPr>
          <w:sz w:val="24"/>
        </w:rPr>
        <w:t>comment l’humour peut devenir un levier pour dédramatiser l’insupportable et</w:t>
      </w:r>
      <w:r w:rsidR="00466541">
        <w:rPr>
          <w:sz w:val="24"/>
        </w:rPr>
        <w:t xml:space="preserve"> </w:t>
      </w:r>
      <w:r w:rsidRPr="0008144A">
        <w:rPr>
          <w:sz w:val="24"/>
        </w:rPr>
        <w:t>restaurer</w:t>
      </w:r>
      <w:r w:rsidR="00466541">
        <w:rPr>
          <w:sz w:val="24"/>
        </w:rPr>
        <w:t xml:space="preserve"> </w:t>
      </w:r>
      <w:r w:rsidRPr="0008144A">
        <w:rPr>
          <w:sz w:val="24"/>
        </w:rPr>
        <w:t>le dialogue là où il semble rompu.</w:t>
      </w:r>
    </w:p>
    <w:p w14:paraId="13A6F79D" w14:textId="77777777" w:rsidR="00466541" w:rsidRPr="00466541" w:rsidRDefault="00466541" w:rsidP="00060C24">
      <w:pPr>
        <w:jc w:val="both"/>
        <w:rPr>
          <w:b/>
          <w:bCs/>
          <w:sz w:val="24"/>
        </w:rPr>
      </w:pPr>
    </w:p>
    <w:p w14:paraId="725E2082" w14:textId="019A3319" w:rsidR="0008144A" w:rsidRPr="0008144A" w:rsidRDefault="0008144A" w:rsidP="00060C24">
      <w:pPr>
        <w:jc w:val="both"/>
        <w:rPr>
          <w:sz w:val="24"/>
        </w:rPr>
      </w:pPr>
      <w:r w:rsidRPr="00466541">
        <w:rPr>
          <w:b/>
          <w:bCs/>
          <w:sz w:val="24"/>
        </w:rPr>
        <w:t>Le programme : de votre réalité à la scène</w:t>
      </w:r>
    </w:p>
    <w:p w14:paraId="53B75B7F" w14:textId="77777777" w:rsidR="00466541" w:rsidRDefault="0008144A" w:rsidP="00060C24">
      <w:pPr>
        <w:jc w:val="both"/>
        <w:rPr>
          <w:sz w:val="24"/>
        </w:rPr>
      </w:pPr>
      <w:r w:rsidRPr="0008144A">
        <w:rPr>
          <w:sz w:val="24"/>
        </w:rPr>
        <w:t xml:space="preserve">Le cœur de cette formation repose sur votre expérience de terrain. </w:t>
      </w:r>
    </w:p>
    <w:p w14:paraId="70B62816" w14:textId="3C3DEA45" w:rsidR="0008144A" w:rsidRPr="0008144A" w:rsidRDefault="0008144A" w:rsidP="00060C24">
      <w:pPr>
        <w:jc w:val="both"/>
        <w:rPr>
          <w:sz w:val="24"/>
        </w:rPr>
      </w:pPr>
      <w:r w:rsidRPr="0008144A">
        <w:rPr>
          <w:sz w:val="24"/>
        </w:rPr>
        <w:t xml:space="preserve">Chaque participant est invité à venir avec </w:t>
      </w:r>
      <w:r w:rsidRPr="00060C24">
        <w:rPr>
          <w:b/>
          <w:bCs/>
          <w:sz w:val="24"/>
        </w:rPr>
        <w:t>une situation concrète</w:t>
      </w:r>
      <w:r w:rsidRPr="0008144A">
        <w:rPr>
          <w:sz w:val="24"/>
        </w:rPr>
        <w:t xml:space="preserve"> rencontrée dans le cadre de son travail :</w:t>
      </w:r>
    </w:p>
    <w:p w14:paraId="172CC5BC" w14:textId="7C45DE03" w:rsidR="0008144A" w:rsidRDefault="00466541" w:rsidP="00060C24">
      <w:pPr>
        <w:jc w:val="both"/>
        <w:rPr>
          <w:sz w:val="24"/>
        </w:rPr>
      </w:pPr>
      <w:r>
        <w:rPr>
          <w:sz w:val="24"/>
        </w:rPr>
        <w:t>U</w:t>
      </w:r>
      <w:r w:rsidR="0008144A" w:rsidRPr="0008144A">
        <w:rPr>
          <w:sz w:val="24"/>
        </w:rPr>
        <w:t>n conflit complexe, un moment de détresse ou une impasse relationnelle.</w:t>
      </w:r>
    </w:p>
    <w:p w14:paraId="7D806E84" w14:textId="77777777" w:rsidR="00060C24" w:rsidRPr="0008144A" w:rsidRDefault="00060C24" w:rsidP="00060C24">
      <w:pPr>
        <w:jc w:val="both"/>
        <w:rPr>
          <w:sz w:val="24"/>
        </w:rPr>
      </w:pPr>
    </w:p>
    <w:p w14:paraId="2BAA8CF2" w14:textId="77777777" w:rsidR="0008144A" w:rsidRDefault="0008144A" w:rsidP="00060C24">
      <w:pPr>
        <w:jc w:val="both"/>
        <w:rPr>
          <w:sz w:val="24"/>
        </w:rPr>
      </w:pPr>
      <w:r w:rsidRPr="0008144A">
        <w:rPr>
          <w:sz w:val="24"/>
        </w:rPr>
        <w:t xml:space="preserve">Sous forme </w:t>
      </w:r>
      <w:r w:rsidRPr="00060C24">
        <w:rPr>
          <w:b/>
          <w:bCs/>
          <w:sz w:val="24"/>
        </w:rPr>
        <w:t>d'ateliers interactifs</w:t>
      </w:r>
      <w:r w:rsidRPr="00060C24">
        <w:rPr>
          <w:sz w:val="24"/>
        </w:rPr>
        <w:t xml:space="preserve"> et bienveillants,</w:t>
      </w:r>
      <w:r w:rsidRPr="0008144A">
        <w:rPr>
          <w:sz w:val="24"/>
        </w:rPr>
        <w:t xml:space="preserve"> nous travaillerons ensemble pour :</w:t>
      </w:r>
    </w:p>
    <w:p w14:paraId="3EF1AAB6" w14:textId="77777777" w:rsidR="00060C24" w:rsidRPr="0008144A" w:rsidRDefault="00060C24" w:rsidP="00060C24">
      <w:pPr>
        <w:jc w:val="both"/>
        <w:rPr>
          <w:sz w:val="24"/>
        </w:rPr>
      </w:pPr>
    </w:p>
    <w:p w14:paraId="4E5C2AF0" w14:textId="77777777" w:rsidR="00CC523E" w:rsidRDefault="0008144A" w:rsidP="00CC523E">
      <w:pPr>
        <w:pStyle w:val="Paragraphedeliste"/>
        <w:numPr>
          <w:ilvl w:val="0"/>
          <w:numId w:val="1"/>
        </w:numPr>
        <w:ind w:left="426"/>
        <w:jc w:val="both"/>
        <w:rPr>
          <w:sz w:val="24"/>
        </w:rPr>
      </w:pPr>
      <w:r w:rsidRPr="00CC523E">
        <w:rPr>
          <w:sz w:val="24"/>
        </w:rPr>
        <w:t>Prendre du recul sur nos propres zones de tension.</w:t>
      </w:r>
    </w:p>
    <w:p w14:paraId="537AF2C2" w14:textId="77777777" w:rsidR="00CC523E" w:rsidRDefault="0008144A" w:rsidP="00CC523E">
      <w:pPr>
        <w:pStyle w:val="Paragraphedeliste"/>
        <w:numPr>
          <w:ilvl w:val="0"/>
          <w:numId w:val="1"/>
        </w:numPr>
        <w:ind w:left="426"/>
        <w:jc w:val="both"/>
        <w:rPr>
          <w:sz w:val="24"/>
        </w:rPr>
      </w:pPr>
      <w:r w:rsidRPr="00CC523E">
        <w:rPr>
          <w:sz w:val="24"/>
        </w:rPr>
        <w:t>Expérimenter des techniques de détournement pour injecter de la légèreté.</w:t>
      </w:r>
    </w:p>
    <w:p w14:paraId="21D65D17" w14:textId="48F0A872" w:rsidR="0008144A" w:rsidRPr="00CC523E" w:rsidRDefault="0008144A" w:rsidP="00CC523E">
      <w:pPr>
        <w:pStyle w:val="Paragraphedeliste"/>
        <w:numPr>
          <w:ilvl w:val="0"/>
          <w:numId w:val="1"/>
        </w:numPr>
        <w:ind w:left="426"/>
        <w:jc w:val="both"/>
        <w:rPr>
          <w:sz w:val="24"/>
        </w:rPr>
      </w:pPr>
      <w:r w:rsidRPr="00CC523E">
        <w:rPr>
          <w:sz w:val="24"/>
        </w:rPr>
        <w:t>Transformer, par le jeu et l'esprit, une situation "plombante" en un moment de</w:t>
      </w:r>
      <w:r w:rsidR="00466541" w:rsidRPr="00CC523E">
        <w:rPr>
          <w:sz w:val="24"/>
        </w:rPr>
        <w:t xml:space="preserve"> </w:t>
      </w:r>
      <w:r w:rsidRPr="00CC523E">
        <w:rPr>
          <w:sz w:val="24"/>
        </w:rPr>
        <w:t>partage plus respirable.</w:t>
      </w:r>
    </w:p>
    <w:p w14:paraId="0F781FF0" w14:textId="4B53C319" w:rsidR="00C11167" w:rsidRPr="0008144A" w:rsidRDefault="00C11167" w:rsidP="00060C24">
      <w:pPr>
        <w:jc w:val="both"/>
        <w:rPr>
          <w:sz w:val="24"/>
        </w:rPr>
      </w:pPr>
    </w:p>
    <w:p w14:paraId="4E04ECA0" w14:textId="7C54B636" w:rsidR="0008144A" w:rsidRDefault="0008144A" w:rsidP="00060C24">
      <w:pPr>
        <w:jc w:val="both"/>
        <w:rPr>
          <w:sz w:val="24"/>
        </w:rPr>
      </w:pPr>
      <w:r w:rsidRPr="00466541">
        <w:rPr>
          <w:b/>
          <w:bCs/>
          <w:sz w:val="24"/>
        </w:rPr>
        <w:t>L’objectif :</w:t>
      </w:r>
      <w:r w:rsidRPr="0008144A">
        <w:rPr>
          <w:sz w:val="24"/>
        </w:rPr>
        <w:t xml:space="preserve"> Repartir avec une boîte à outils mentale permettant de désamorcer</w:t>
      </w:r>
      <w:r w:rsidR="00466541">
        <w:rPr>
          <w:sz w:val="24"/>
        </w:rPr>
        <w:t xml:space="preserve"> </w:t>
      </w:r>
      <w:r w:rsidRPr="0008144A">
        <w:rPr>
          <w:sz w:val="24"/>
        </w:rPr>
        <w:t>l’agressivité, de protéger sa propre sensibilité et de retrouver du plaisir dans l’action,</w:t>
      </w:r>
      <w:r w:rsidR="00466541">
        <w:rPr>
          <w:sz w:val="24"/>
        </w:rPr>
        <w:t xml:space="preserve"> </w:t>
      </w:r>
      <w:r w:rsidRPr="0008144A">
        <w:rPr>
          <w:sz w:val="24"/>
        </w:rPr>
        <w:t>même face à l’adversité.</w:t>
      </w:r>
    </w:p>
    <w:p w14:paraId="2C9A04A9" w14:textId="3C51130A" w:rsidR="00CC523E" w:rsidRDefault="00CC523E" w:rsidP="00060C24">
      <w:pPr>
        <w:jc w:val="both"/>
        <w:rPr>
          <w:rFonts w:eastAsia="Times New Roman"/>
          <w:b/>
          <w:bCs/>
        </w:rPr>
      </w:pPr>
    </w:p>
    <w:p w14:paraId="53B503D2" w14:textId="2B7CDE6A" w:rsidR="00CC523E" w:rsidRPr="00CC523E" w:rsidRDefault="00CC523E" w:rsidP="00060C24">
      <w:pPr>
        <w:jc w:val="both"/>
        <w:rPr>
          <w:rFonts w:ascii="Arial" w:eastAsia="Times New Roman" w:hAnsi="Arial" w:cs="Arial"/>
          <w:b/>
          <w:bCs/>
          <w:sz w:val="24"/>
        </w:rPr>
      </w:pPr>
      <w:r w:rsidRPr="00CC523E">
        <w:rPr>
          <w:rFonts w:ascii="Arial" w:eastAsia="Times New Roman" w:hAnsi="Arial" w:cs="Arial"/>
          <w:b/>
          <w:bCs/>
          <w:sz w:val="24"/>
        </w:rPr>
        <w:t>Quand ?</w:t>
      </w:r>
      <w:r>
        <w:rPr>
          <w:rFonts w:ascii="Arial" w:eastAsia="Times New Roman" w:hAnsi="Arial" w:cs="Arial"/>
          <w:b/>
          <w:bCs/>
          <w:sz w:val="24"/>
        </w:rPr>
        <w:t xml:space="preserve"> </w:t>
      </w:r>
      <w:r w:rsidRPr="00CC523E">
        <w:rPr>
          <w:rFonts w:ascii="Arial" w:eastAsia="Times New Roman" w:hAnsi="Arial" w:cs="Arial"/>
          <w:sz w:val="24"/>
        </w:rPr>
        <w:t>mercredi 24 et jeudi 25 juin 2026</w:t>
      </w:r>
    </w:p>
    <w:p w14:paraId="3EAFD393" w14:textId="706D591E" w:rsidR="00CC523E" w:rsidRPr="00CC523E" w:rsidRDefault="00B75B32" w:rsidP="00060C24">
      <w:pPr>
        <w:jc w:val="both"/>
        <w:rPr>
          <w:rFonts w:ascii="Arial" w:eastAsia="Times New Roman" w:hAnsi="Arial" w:cs="Arial"/>
          <w:b/>
          <w:bCs/>
          <w:sz w:val="24"/>
        </w:rPr>
      </w:pPr>
      <w:r w:rsidRPr="00CC523E">
        <w:rPr>
          <w:rFonts w:eastAsia="Times New Roman"/>
          <w:b/>
          <w:bCs/>
          <w:noProof/>
          <w:lang w:eastAsia="fr-CH" w:bidi="ar-SA"/>
        </w:rPr>
        <w:drawing>
          <wp:anchor distT="0" distB="0" distL="114300" distR="114300" simplePos="0" relativeHeight="251658240" behindDoc="1" locked="0" layoutInCell="1" allowOverlap="1" wp14:anchorId="48974510" wp14:editId="3FB02CEA">
            <wp:simplePos x="0" y="0"/>
            <wp:positionH relativeFrom="margin">
              <wp:align>right</wp:align>
            </wp:positionH>
            <wp:positionV relativeFrom="paragraph">
              <wp:posOffset>118745</wp:posOffset>
            </wp:positionV>
            <wp:extent cx="2219960" cy="1664970"/>
            <wp:effectExtent l="19050" t="19050" r="27940" b="11430"/>
            <wp:wrapTight wrapText="bothSides">
              <wp:wrapPolygon edited="0">
                <wp:start x="8712" y="-247"/>
                <wp:lineTo x="6673" y="-247"/>
                <wp:lineTo x="1854" y="2471"/>
                <wp:lineTo x="1854" y="3707"/>
                <wp:lineTo x="-185" y="6920"/>
                <wp:lineTo x="-185" y="13346"/>
                <wp:lineTo x="556" y="15570"/>
                <wp:lineTo x="556" y="15817"/>
                <wp:lineTo x="3892" y="19771"/>
                <wp:lineTo x="7785" y="21501"/>
                <wp:lineTo x="8156" y="21501"/>
                <wp:lineTo x="13346" y="21501"/>
                <wp:lineTo x="13531" y="21501"/>
                <wp:lineTo x="17609" y="19524"/>
                <wp:lineTo x="17794" y="19524"/>
                <wp:lineTo x="20945" y="15817"/>
                <wp:lineTo x="20945" y="15570"/>
                <wp:lineTo x="21686" y="12110"/>
                <wp:lineTo x="21686" y="7661"/>
                <wp:lineTo x="20574" y="5437"/>
                <wp:lineTo x="19648" y="3707"/>
                <wp:lineTo x="19648" y="2719"/>
                <wp:lineTo x="14458" y="-247"/>
                <wp:lineTo x="12789" y="-247"/>
                <wp:lineTo x="8712" y="-247"/>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19960" cy="1664970"/>
                    </a:xfrm>
                    <a:prstGeom prst="ellipse">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149A4B20" w14:textId="12D123D2" w:rsidR="00CC523E" w:rsidRPr="00CC523E" w:rsidRDefault="00CC523E" w:rsidP="00060C24">
      <w:pPr>
        <w:jc w:val="both"/>
        <w:rPr>
          <w:rFonts w:ascii="Arial" w:eastAsia="Times New Roman" w:hAnsi="Arial" w:cs="Arial"/>
          <w:b/>
          <w:bCs/>
          <w:sz w:val="24"/>
        </w:rPr>
      </w:pPr>
      <w:r w:rsidRPr="00CC523E">
        <w:rPr>
          <w:rFonts w:ascii="Arial" w:eastAsia="Times New Roman" w:hAnsi="Arial" w:cs="Arial"/>
          <w:b/>
          <w:bCs/>
          <w:sz w:val="24"/>
        </w:rPr>
        <w:t>Où ?</w:t>
      </w:r>
      <w:r>
        <w:rPr>
          <w:rFonts w:ascii="Arial" w:eastAsia="Times New Roman" w:hAnsi="Arial" w:cs="Arial"/>
          <w:b/>
          <w:bCs/>
          <w:sz w:val="24"/>
        </w:rPr>
        <w:t xml:space="preserve"> </w:t>
      </w:r>
      <w:r w:rsidRPr="00CC523E">
        <w:rPr>
          <w:rFonts w:ascii="Arial" w:eastAsia="Times New Roman" w:hAnsi="Arial" w:cs="Arial"/>
          <w:sz w:val="24"/>
        </w:rPr>
        <w:t>Relais de la Croisée, Malvilliers</w:t>
      </w:r>
    </w:p>
    <w:p w14:paraId="4C379F2D" w14:textId="0597883F" w:rsidR="00CC523E" w:rsidRPr="00CC523E" w:rsidRDefault="00CC523E" w:rsidP="00060C24">
      <w:pPr>
        <w:jc w:val="both"/>
        <w:rPr>
          <w:rFonts w:ascii="Arial" w:eastAsia="Times New Roman" w:hAnsi="Arial" w:cs="Arial"/>
          <w:b/>
          <w:bCs/>
          <w:sz w:val="24"/>
        </w:rPr>
      </w:pPr>
    </w:p>
    <w:p w14:paraId="6594324B" w14:textId="54496950" w:rsidR="00CC523E" w:rsidRPr="00502EBA" w:rsidRDefault="00CC523E" w:rsidP="00060C24">
      <w:pPr>
        <w:jc w:val="both"/>
        <w:rPr>
          <w:rFonts w:ascii="Arial" w:eastAsia="Times New Roman" w:hAnsi="Arial" w:cs="Arial"/>
          <w:b/>
          <w:bCs/>
          <w:sz w:val="24"/>
        </w:rPr>
      </w:pPr>
      <w:r w:rsidRPr="00CC523E">
        <w:rPr>
          <w:rFonts w:ascii="Arial" w:eastAsia="Times New Roman" w:hAnsi="Arial" w:cs="Arial"/>
          <w:b/>
          <w:bCs/>
          <w:sz w:val="24"/>
        </w:rPr>
        <w:t>Pour qui ?</w:t>
      </w:r>
      <w:r>
        <w:rPr>
          <w:rFonts w:ascii="Arial" w:eastAsia="Times New Roman" w:hAnsi="Arial" w:cs="Arial"/>
          <w:b/>
          <w:bCs/>
          <w:sz w:val="24"/>
        </w:rPr>
        <w:t xml:space="preserve"> </w:t>
      </w:r>
      <w:r>
        <w:rPr>
          <w:rFonts w:ascii="Arial" w:eastAsia="Times New Roman" w:hAnsi="Arial" w:cs="Arial"/>
          <w:sz w:val="24"/>
        </w:rPr>
        <w:t>Les travailleurs sociaux du canton de Neuchâtel, les membres de l'ANTES</w:t>
      </w:r>
    </w:p>
    <w:p w14:paraId="711C27FC" w14:textId="77777777" w:rsidR="00B75B32" w:rsidRDefault="00B75B32" w:rsidP="00060C24">
      <w:pPr>
        <w:jc w:val="both"/>
        <w:rPr>
          <w:rFonts w:ascii="Arial" w:eastAsia="Times New Roman" w:hAnsi="Arial" w:cs="Arial"/>
          <w:sz w:val="24"/>
        </w:rPr>
      </w:pPr>
    </w:p>
    <w:p w14:paraId="272CB97C" w14:textId="77777777" w:rsidR="004F1973" w:rsidRDefault="004F1973" w:rsidP="004F1973">
      <w:pPr>
        <w:jc w:val="both"/>
        <w:rPr>
          <w:rFonts w:eastAsia="Times New Roman"/>
          <w:b/>
          <w:bCs/>
        </w:rPr>
      </w:pPr>
      <w:r w:rsidRPr="00CC523E">
        <w:rPr>
          <w:b/>
          <w:bCs/>
          <w:sz w:val="24"/>
        </w:rPr>
        <w:t>Rejoignez-nous pour cette expérience humaine et décalée où le sérieux ne se prend pas au sérieux.</w:t>
      </w:r>
      <w:r w:rsidRPr="00CC523E">
        <w:rPr>
          <w:rFonts w:eastAsia="Times New Roman"/>
          <w:b/>
          <w:bCs/>
        </w:rPr>
        <w:t xml:space="preserve"> </w:t>
      </w:r>
    </w:p>
    <w:p w14:paraId="33449206" w14:textId="77777777" w:rsidR="00B75B32" w:rsidRDefault="00B75B32" w:rsidP="004F1973">
      <w:pPr>
        <w:jc w:val="both"/>
        <w:rPr>
          <w:rFonts w:eastAsia="Times New Roman"/>
          <w:b/>
          <w:bCs/>
        </w:rPr>
      </w:pPr>
    </w:p>
    <w:p w14:paraId="44A93BF8" w14:textId="77777777" w:rsidR="00B75B32" w:rsidRDefault="00B75B32" w:rsidP="004F1973">
      <w:pPr>
        <w:jc w:val="both"/>
        <w:rPr>
          <w:rFonts w:eastAsia="Times New Roman"/>
          <w:b/>
          <w:bCs/>
        </w:rPr>
      </w:pPr>
    </w:p>
    <w:p w14:paraId="4500063B" w14:textId="77777777" w:rsidR="00B75B32" w:rsidRDefault="00B75B32" w:rsidP="004F1973">
      <w:pPr>
        <w:jc w:val="both"/>
        <w:rPr>
          <w:rFonts w:eastAsia="Times New Roman"/>
          <w:b/>
          <w:bCs/>
        </w:rPr>
      </w:pPr>
    </w:p>
    <w:p w14:paraId="2AB0E080" w14:textId="3E0FFF53" w:rsidR="00911884" w:rsidRDefault="00911884" w:rsidP="00911884">
      <w:pPr>
        <w:jc w:val="both"/>
        <w:rPr>
          <w:b/>
          <w:sz w:val="24"/>
        </w:rPr>
      </w:pPr>
      <w:r w:rsidRPr="00DD0309">
        <w:rPr>
          <w:b/>
          <w:sz w:val="24"/>
        </w:rPr>
        <w:t xml:space="preserve">L'ANTES propose </w:t>
      </w:r>
      <w:r>
        <w:rPr>
          <w:b/>
          <w:sz w:val="24"/>
          <w:u w:val="single"/>
        </w:rPr>
        <w:t>ces</w:t>
      </w:r>
      <w:r w:rsidRPr="00DD0309">
        <w:rPr>
          <w:b/>
          <w:sz w:val="24"/>
          <w:u w:val="single"/>
        </w:rPr>
        <w:t xml:space="preserve"> j</w:t>
      </w:r>
      <w:r w:rsidR="00F41D8C">
        <w:rPr>
          <w:b/>
          <w:sz w:val="24"/>
          <w:u w:val="single"/>
        </w:rPr>
        <w:t>o</w:t>
      </w:r>
      <w:r w:rsidRPr="00DD0309">
        <w:rPr>
          <w:b/>
          <w:sz w:val="24"/>
          <w:u w:val="single"/>
        </w:rPr>
        <w:t>urnée</w:t>
      </w:r>
      <w:r>
        <w:rPr>
          <w:b/>
          <w:sz w:val="24"/>
          <w:u w:val="single"/>
        </w:rPr>
        <w:t>s</w:t>
      </w:r>
      <w:r w:rsidRPr="00DD0309">
        <w:rPr>
          <w:b/>
          <w:sz w:val="24"/>
          <w:u w:val="single"/>
        </w:rPr>
        <w:t xml:space="preserve"> de perfectionnement</w:t>
      </w:r>
      <w:r w:rsidRPr="00DD0309">
        <w:rPr>
          <w:b/>
          <w:sz w:val="24"/>
        </w:rPr>
        <w:t xml:space="preserve"> à ses </w:t>
      </w:r>
      <w:r w:rsidRPr="00251C57">
        <w:rPr>
          <w:b/>
          <w:sz w:val="24"/>
        </w:rPr>
        <w:t xml:space="preserve">membres </w:t>
      </w:r>
      <w:r w:rsidRPr="00DD0309">
        <w:rPr>
          <w:b/>
          <w:sz w:val="24"/>
        </w:rPr>
        <w:t xml:space="preserve">moyennant une participation </w:t>
      </w:r>
      <w:r w:rsidRPr="00251C57">
        <w:rPr>
          <w:b/>
          <w:sz w:val="24"/>
        </w:rPr>
        <w:t>de CHF 30.-</w:t>
      </w:r>
      <w:r>
        <w:rPr>
          <w:b/>
          <w:sz w:val="24"/>
        </w:rPr>
        <w:t xml:space="preserve"> </w:t>
      </w:r>
      <w:r w:rsidRPr="00251C57">
        <w:rPr>
          <w:b/>
          <w:sz w:val="24"/>
        </w:rPr>
        <w:t xml:space="preserve">par jour, par personne, </w:t>
      </w:r>
      <w:r w:rsidRPr="003A678E">
        <w:rPr>
          <w:b/>
          <w:color w:val="E36C0A"/>
          <w:sz w:val="24"/>
        </w:rPr>
        <w:t>soit CHF 60.-</w:t>
      </w:r>
      <w:r w:rsidRPr="00251C57">
        <w:rPr>
          <w:b/>
          <w:color w:val="E36C0A" w:themeColor="accent6" w:themeShade="BF"/>
          <w:sz w:val="24"/>
        </w:rPr>
        <w:t xml:space="preserve"> </w:t>
      </w:r>
      <w:r w:rsidRPr="00251C57">
        <w:rPr>
          <w:b/>
          <w:sz w:val="24"/>
        </w:rPr>
        <w:t>pour les 2 jours</w:t>
      </w:r>
      <w:r>
        <w:rPr>
          <w:b/>
          <w:sz w:val="24"/>
        </w:rPr>
        <w:t>,</w:t>
      </w:r>
      <w:r w:rsidRPr="00DD0309">
        <w:rPr>
          <w:b/>
          <w:sz w:val="24"/>
        </w:rPr>
        <w:t xml:space="preserve"> afin de couvrir les frais</w:t>
      </w:r>
      <w:r>
        <w:rPr>
          <w:b/>
          <w:sz w:val="24"/>
        </w:rPr>
        <w:t xml:space="preserve"> du repas de midi et les pauses.</w:t>
      </w:r>
    </w:p>
    <w:p w14:paraId="5EA16AE3" w14:textId="7476B268" w:rsidR="00911884" w:rsidRPr="00DD0309" w:rsidRDefault="00911884" w:rsidP="00911884">
      <w:pPr>
        <w:jc w:val="both"/>
        <w:rPr>
          <w:b/>
          <w:sz w:val="24"/>
        </w:rPr>
      </w:pPr>
      <w:r w:rsidRPr="00DD0309">
        <w:rPr>
          <w:b/>
          <w:sz w:val="24"/>
        </w:rPr>
        <w:t xml:space="preserve">Les inscriptions seront effectives à réception </w:t>
      </w:r>
      <w:r w:rsidRPr="00251C57">
        <w:rPr>
          <w:b/>
          <w:sz w:val="24"/>
        </w:rPr>
        <w:t>des CHF 60</w:t>
      </w:r>
      <w:r>
        <w:rPr>
          <w:b/>
          <w:sz w:val="24"/>
        </w:rPr>
        <w:t>.-</w:t>
      </w:r>
      <w:r w:rsidRPr="00DD0309">
        <w:rPr>
          <w:b/>
          <w:sz w:val="24"/>
        </w:rPr>
        <w:t xml:space="preserve"> à verser sur le : </w:t>
      </w:r>
    </w:p>
    <w:p w14:paraId="718E5EE1" w14:textId="4930EAB5" w:rsidR="00911884" w:rsidRPr="00DD0309" w:rsidRDefault="00911884" w:rsidP="00911884">
      <w:pPr>
        <w:jc w:val="both"/>
        <w:rPr>
          <w:b/>
          <w:sz w:val="24"/>
        </w:rPr>
      </w:pPr>
      <w:r w:rsidRPr="00DD0309">
        <w:rPr>
          <w:b/>
          <w:sz w:val="24"/>
        </w:rPr>
        <w:t>CCP : 20-8352-0</w:t>
      </w:r>
      <w:r w:rsidRPr="00DD0309">
        <w:rPr>
          <w:b/>
          <w:sz w:val="24"/>
        </w:rPr>
        <w:tab/>
      </w:r>
      <w:r>
        <w:rPr>
          <w:b/>
          <w:sz w:val="24"/>
        </w:rPr>
        <w:t>ou</w:t>
      </w:r>
      <w:r>
        <w:rPr>
          <w:b/>
          <w:sz w:val="24"/>
        </w:rPr>
        <w:tab/>
      </w:r>
      <w:r w:rsidRPr="00DD0309">
        <w:rPr>
          <w:b/>
          <w:sz w:val="24"/>
        </w:rPr>
        <w:t>IBAN : CH69 0900 0000 2000 8352 0</w:t>
      </w:r>
    </w:p>
    <w:p w14:paraId="7DDAC476" w14:textId="77777777" w:rsidR="00911884" w:rsidRDefault="00911884" w:rsidP="00911884">
      <w:pPr>
        <w:jc w:val="both"/>
        <w:rPr>
          <w:sz w:val="24"/>
        </w:rPr>
      </w:pPr>
    </w:p>
    <w:p w14:paraId="4CAFE445" w14:textId="1916DF21" w:rsidR="00911884" w:rsidRDefault="00911884" w:rsidP="00911884">
      <w:pPr>
        <w:jc w:val="both"/>
        <w:rPr>
          <w:sz w:val="24"/>
        </w:rPr>
      </w:pPr>
      <w:r>
        <w:rPr>
          <w:sz w:val="24"/>
        </w:rPr>
        <w:t xml:space="preserve">Concernant les personnes non-membres de l'ANTES, le prix est fixé à </w:t>
      </w:r>
      <w:r w:rsidRPr="00B9590C">
        <w:rPr>
          <w:sz w:val="24"/>
        </w:rPr>
        <w:t>CHF 230.-</w:t>
      </w:r>
      <w:r>
        <w:rPr>
          <w:sz w:val="24"/>
        </w:rPr>
        <w:t xml:space="preserve"> </w:t>
      </w:r>
      <w:r w:rsidRPr="00B9590C">
        <w:rPr>
          <w:sz w:val="24"/>
        </w:rPr>
        <w:t xml:space="preserve">par jour, par personne, soit CHF </w:t>
      </w:r>
      <w:r>
        <w:rPr>
          <w:sz w:val="24"/>
        </w:rPr>
        <w:t>4</w:t>
      </w:r>
      <w:r w:rsidRPr="00B9590C">
        <w:rPr>
          <w:sz w:val="24"/>
        </w:rPr>
        <w:t>60.</w:t>
      </w:r>
      <w:r>
        <w:rPr>
          <w:sz w:val="24"/>
        </w:rPr>
        <w:t>- pour les 2 jours, repas et pauses compris.</w:t>
      </w:r>
    </w:p>
    <w:p w14:paraId="12D4F938" w14:textId="77777777" w:rsidR="00911884" w:rsidRDefault="00911884" w:rsidP="00911884">
      <w:pPr>
        <w:jc w:val="both"/>
        <w:rPr>
          <w:sz w:val="24"/>
        </w:rPr>
      </w:pPr>
    </w:p>
    <w:p w14:paraId="0F699E22" w14:textId="77777777" w:rsidR="00911884" w:rsidRDefault="00911884" w:rsidP="00911884">
      <w:pPr>
        <w:jc w:val="both"/>
        <w:rPr>
          <w:sz w:val="24"/>
        </w:rPr>
      </w:pPr>
      <w:r>
        <w:rPr>
          <w:sz w:val="24"/>
        </w:rPr>
        <w:t xml:space="preserve">Pour les frais de transport, les participants pourront faire valoir leurs droits selon l'annexe 10 de la CCT-ES (modalités de la formation continue, art. 2.1.2., financement). </w:t>
      </w:r>
    </w:p>
    <w:p w14:paraId="61E42816" w14:textId="77777777" w:rsidR="00911884" w:rsidRDefault="00911884" w:rsidP="00911884">
      <w:pPr>
        <w:jc w:val="both"/>
        <w:rPr>
          <w:sz w:val="24"/>
        </w:rPr>
      </w:pPr>
      <w:r w:rsidRPr="00DD0309">
        <w:rPr>
          <w:sz w:val="24"/>
          <w:u w:val="single"/>
        </w:rPr>
        <w:t>L'accord préalable de votre direction est nécessaire pour que ces journées de perfectionnement soient comptabilisées dans l'attribution d'échelons</w:t>
      </w:r>
      <w:r>
        <w:rPr>
          <w:sz w:val="24"/>
        </w:rPr>
        <w:t>.</w:t>
      </w:r>
    </w:p>
    <w:p w14:paraId="08E2B481" w14:textId="77777777" w:rsidR="00911884" w:rsidRDefault="00911884" w:rsidP="00911884">
      <w:pPr>
        <w:jc w:val="both"/>
        <w:rPr>
          <w:sz w:val="24"/>
        </w:rPr>
      </w:pPr>
    </w:p>
    <w:p w14:paraId="00658C2E" w14:textId="0AFD0488" w:rsidR="00911884" w:rsidRDefault="00911884" w:rsidP="00911884">
      <w:pPr>
        <w:jc w:val="both"/>
        <w:rPr>
          <w:b/>
          <w:sz w:val="24"/>
        </w:rPr>
      </w:pPr>
      <w:r w:rsidRPr="008022A6">
        <w:rPr>
          <w:b/>
          <w:sz w:val="24"/>
        </w:rPr>
        <w:t>Les places étant limitées</w:t>
      </w:r>
      <w:r>
        <w:rPr>
          <w:b/>
          <w:sz w:val="24"/>
        </w:rPr>
        <w:t xml:space="preserve"> à 16 max.</w:t>
      </w:r>
      <w:r w:rsidRPr="008022A6">
        <w:rPr>
          <w:b/>
          <w:sz w:val="24"/>
        </w:rPr>
        <w:t xml:space="preserve"> la priorité sera donnée aux membres de l'ANTES et les demandes seront traitées par ordre d'arrivée avec un délai </w:t>
      </w:r>
      <w:r w:rsidRPr="003A678E">
        <w:rPr>
          <w:b/>
          <w:color w:val="4F6228" w:themeColor="accent3" w:themeShade="80"/>
          <w:sz w:val="32"/>
          <w:szCs w:val="32"/>
          <w:u w:val="single"/>
        </w:rPr>
        <w:t xml:space="preserve">au </w:t>
      </w:r>
      <w:r>
        <w:rPr>
          <w:b/>
          <w:color w:val="4F6228" w:themeColor="accent3" w:themeShade="80"/>
          <w:sz w:val="32"/>
          <w:szCs w:val="32"/>
          <w:u w:val="single"/>
        </w:rPr>
        <w:t xml:space="preserve">mercredi </w:t>
      </w:r>
      <w:r w:rsidR="006A090F">
        <w:rPr>
          <w:b/>
          <w:color w:val="4F6228" w:themeColor="accent3" w:themeShade="80"/>
          <w:sz w:val="32"/>
          <w:szCs w:val="32"/>
          <w:u w:val="single"/>
        </w:rPr>
        <w:t>21</w:t>
      </w:r>
      <w:r w:rsidRPr="003A678E">
        <w:rPr>
          <w:b/>
          <w:color w:val="4F6228" w:themeColor="accent3" w:themeShade="80"/>
          <w:sz w:val="32"/>
          <w:szCs w:val="32"/>
          <w:u w:val="single"/>
        </w:rPr>
        <w:t xml:space="preserve"> </w:t>
      </w:r>
      <w:r>
        <w:rPr>
          <w:b/>
          <w:color w:val="4F6228" w:themeColor="accent3" w:themeShade="80"/>
          <w:sz w:val="32"/>
          <w:szCs w:val="32"/>
          <w:u w:val="single"/>
        </w:rPr>
        <w:t>mai</w:t>
      </w:r>
      <w:r w:rsidRPr="003A678E">
        <w:rPr>
          <w:b/>
          <w:color w:val="4F6228" w:themeColor="accent3" w:themeShade="80"/>
          <w:sz w:val="32"/>
          <w:szCs w:val="32"/>
          <w:u w:val="single"/>
        </w:rPr>
        <w:t xml:space="preserve"> 202</w:t>
      </w:r>
      <w:r>
        <w:rPr>
          <w:b/>
          <w:color w:val="4F6228" w:themeColor="accent3" w:themeShade="80"/>
          <w:sz w:val="32"/>
          <w:szCs w:val="32"/>
          <w:u w:val="single"/>
        </w:rPr>
        <w:t>6</w:t>
      </w:r>
      <w:r w:rsidRPr="008022A6">
        <w:rPr>
          <w:b/>
          <w:sz w:val="24"/>
        </w:rPr>
        <w:t xml:space="preserve"> </w:t>
      </w:r>
    </w:p>
    <w:p w14:paraId="52BF65A7" w14:textId="7A9AAE8A" w:rsidR="00911884" w:rsidRPr="008022A6" w:rsidRDefault="00911884" w:rsidP="00911884">
      <w:pPr>
        <w:jc w:val="both"/>
        <w:rPr>
          <w:b/>
          <w:sz w:val="24"/>
        </w:rPr>
      </w:pPr>
    </w:p>
    <w:p w14:paraId="13AB9733" w14:textId="77777777" w:rsidR="00911884" w:rsidRDefault="00911884" w:rsidP="00911884">
      <w:pPr>
        <w:jc w:val="both"/>
        <w:rPr>
          <w:sz w:val="24"/>
        </w:rPr>
      </w:pPr>
    </w:p>
    <w:p w14:paraId="38D43973" w14:textId="77777777" w:rsidR="00911884" w:rsidRDefault="00911884" w:rsidP="00911884">
      <w:pPr>
        <w:jc w:val="both"/>
        <w:rPr>
          <w:sz w:val="24"/>
        </w:rPr>
      </w:pPr>
    </w:p>
    <w:p w14:paraId="40ACB3EA" w14:textId="77777777" w:rsidR="00911884" w:rsidRDefault="00911884" w:rsidP="00911884">
      <w:pPr>
        <w:rPr>
          <w:sz w:val="24"/>
        </w:rPr>
      </w:pPr>
    </w:p>
    <w:p w14:paraId="3C7EE842" w14:textId="3BA03F75" w:rsidR="00911884" w:rsidRPr="000F4E18" w:rsidRDefault="00911884" w:rsidP="00911884">
      <w:pPr>
        <w:rPr>
          <w:sz w:val="28"/>
          <w:szCs w:val="28"/>
        </w:rPr>
      </w:pPr>
      <w:r w:rsidRPr="000F4E18">
        <w:rPr>
          <w:sz w:val="28"/>
          <w:szCs w:val="28"/>
        </w:rPr>
        <w:t xml:space="preserve"> Ces 2 journées auront lieu au </w:t>
      </w:r>
      <w:r>
        <w:rPr>
          <w:sz w:val="28"/>
          <w:szCs w:val="28"/>
        </w:rPr>
        <w:t>:</w:t>
      </w:r>
    </w:p>
    <w:p w14:paraId="6BA0F40E" w14:textId="77777777" w:rsidR="00911884" w:rsidRDefault="00911884" w:rsidP="0091188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18BFB340" w14:textId="681A667F" w:rsidR="00911884" w:rsidRDefault="00911884" w:rsidP="00911884">
      <w:pPr>
        <w:jc w:val="both"/>
        <w:rPr>
          <w:sz w:val="24"/>
        </w:rPr>
      </w:pPr>
      <w:r>
        <w:rPr>
          <w:b/>
          <w:noProof/>
          <w:sz w:val="24"/>
          <w:lang w:eastAsia="fr-CH" w:bidi="ar-SA"/>
        </w:rPr>
        <mc:AlternateContent>
          <mc:Choice Requires="wps">
            <w:drawing>
              <wp:anchor distT="0" distB="0" distL="114300" distR="114300" simplePos="0" relativeHeight="251660288" behindDoc="1" locked="0" layoutInCell="1" allowOverlap="1" wp14:anchorId="1CD9242A" wp14:editId="62DA67D6">
                <wp:simplePos x="0" y="0"/>
                <wp:positionH relativeFrom="margin">
                  <wp:align>center</wp:align>
                </wp:positionH>
                <wp:positionV relativeFrom="paragraph">
                  <wp:posOffset>102980</wp:posOffset>
                </wp:positionV>
                <wp:extent cx="4429125" cy="1638300"/>
                <wp:effectExtent l="57150" t="38100" r="85725" b="95250"/>
                <wp:wrapNone/>
                <wp:docPr id="6" name="Ellipse 6"/>
                <wp:cNvGraphicFramePr/>
                <a:graphic xmlns:a="http://schemas.openxmlformats.org/drawingml/2006/main">
                  <a:graphicData uri="http://schemas.microsoft.com/office/word/2010/wordprocessingShape">
                    <wps:wsp>
                      <wps:cNvSpPr/>
                      <wps:spPr>
                        <a:xfrm>
                          <a:off x="0" y="0"/>
                          <a:ext cx="4429125" cy="1638300"/>
                        </a:xfrm>
                        <a:prstGeom prst="ellipse">
                          <a:avLst/>
                        </a:prstGeom>
                        <a:solidFill>
                          <a:schemeClr val="accent2">
                            <a:lumMod val="20000"/>
                            <a:lumOff val="80000"/>
                          </a:schemeClr>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23C99B" id="Ellipse 6" o:spid="_x0000_s1026" style="position:absolute;margin-left:0;margin-top:8.1pt;width:348.75pt;height:129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" fillcolor="#f2dbdb [661]" strokecolor="#40a7c2 [3048]">
                <v:shadow on="t" color="black" opacity="24903f" origin=",.5" offset="0,.55556mm"/>
                <w10:wrap anchorx="margin"/>
              </v:oval>
            </w:pict>
          </mc:Fallback>
        </mc:AlternateContent>
      </w:r>
    </w:p>
    <w:p w14:paraId="0D4C62F6" w14:textId="2AD92984" w:rsidR="00911884" w:rsidRDefault="00911884" w:rsidP="00911884">
      <w:pPr>
        <w:tabs>
          <w:tab w:val="left" w:pos="4080"/>
        </w:tabs>
        <w:jc w:val="center"/>
        <w:rPr>
          <w:sz w:val="24"/>
        </w:rPr>
      </w:pPr>
    </w:p>
    <w:p w14:paraId="467D407F" w14:textId="77777777" w:rsidR="00911884" w:rsidRDefault="00911884" w:rsidP="00911884">
      <w:pPr>
        <w:jc w:val="center"/>
        <w:rPr>
          <w:b/>
          <w:sz w:val="32"/>
          <w:szCs w:val="32"/>
        </w:rPr>
      </w:pPr>
      <w:r w:rsidRPr="00A528E0">
        <w:rPr>
          <w:b/>
          <w:sz w:val="32"/>
          <w:szCs w:val="32"/>
        </w:rPr>
        <w:t>Restaurant</w:t>
      </w:r>
    </w:p>
    <w:p w14:paraId="4E202CC4" w14:textId="77777777" w:rsidR="00911884" w:rsidRPr="00A528E0" w:rsidRDefault="00911884" w:rsidP="00911884">
      <w:pPr>
        <w:jc w:val="center"/>
        <w:rPr>
          <w:b/>
          <w:sz w:val="32"/>
          <w:szCs w:val="32"/>
        </w:rPr>
      </w:pPr>
      <w:r>
        <w:rPr>
          <w:b/>
          <w:sz w:val="32"/>
          <w:szCs w:val="32"/>
        </w:rPr>
        <w:t>Le Relais de Croisée</w:t>
      </w:r>
    </w:p>
    <w:p w14:paraId="436232DF" w14:textId="77777777" w:rsidR="00911884" w:rsidRPr="00A528E0" w:rsidRDefault="00911884" w:rsidP="00911884">
      <w:pPr>
        <w:jc w:val="center"/>
        <w:rPr>
          <w:b/>
          <w:sz w:val="32"/>
          <w:szCs w:val="32"/>
        </w:rPr>
      </w:pPr>
      <w:r w:rsidRPr="00A528E0">
        <w:rPr>
          <w:b/>
          <w:sz w:val="32"/>
          <w:szCs w:val="32"/>
        </w:rPr>
        <w:t>Malvilliers</w:t>
      </w:r>
      <w:r>
        <w:rPr>
          <w:b/>
          <w:sz w:val="32"/>
          <w:szCs w:val="32"/>
        </w:rPr>
        <w:t xml:space="preserve"> – Croisée 1</w:t>
      </w:r>
    </w:p>
    <w:p w14:paraId="29465C6C" w14:textId="77777777" w:rsidR="00911884" w:rsidRPr="00A528E0" w:rsidRDefault="00911884" w:rsidP="00911884">
      <w:pPr>
        <w:jc w:val="center"/>
        <w:rPr>
          <w:b/>
          <w:sz w:val="32"/>
          <w:szCs w:val="32"/>
        </w:rPr>
      </w:pPr>
      <w:r w:rsidRPr="00A528E0">
        <w:rPr>
          <w:b/>
          <w:sz w:val="32"/>
          <w:szCs w:val="32"/>
        </w:rPr>
        <w:t>2043 Boudevilliers (vers le SCAN)</w:t>
      </w:r>
    </w:p>
    <w:p w14:paraId="0B5452AF" w14:textId="77777777" w:rsidR="00911884" w:rsidRDefault="00911884" w:rsidP="00911884">
      <w:pPr>
        <w:jc w:val="center"/>
        <w:rPr>
          <w:b/>
          <w:sz w:val="24"/>
        </w:rPr>
      </w:pPr>
    </w:p>
    <w:p w14:paraId="3CF4C6EF" w14:textId="77777777" w:rsidR="00911884" w:rsidRDefault="00911884" w:rsidP="00911884">
      <w:pPr>
        <w:jc w:val="center"/>
        <w:rPr>
          <w:b/>
          <w:sz w:val="24"/>
        </w:rPr>
      </w:pPr>
    </w:p>
    <w:p w14:paraId="1580A3FB" w14:textId="77777777" w:rsidR="00911884" w:rsidRDefault="00911884" w:rsidP="00911884">
      <w:pPr>
        <w:rPr>
          <w:b/>
          <w:color w:val="17365D" w:themeColor="text2" w:themeShade="BF"/>
          <w:sz w:val="24"/>
        </w:rPr>
      </w:pPr>
    </w:p>
    <w:p w14:paraId="031F8FE8" w14:textId="77777777" w:rsidR="00911884" w:rsidRDefault="00911884" w:rsidP="00911884">
      <w:pPr>
        <w:rPr>
          <w:b/>
          <w:color w:val="17365D" w:themeColor="text2" w:themeShade="BF"/>
          <w:sz w:val="24"/>
        </w:rPr>
      </w:pPr>
    </w:p>
    <w:p w14:paraId="6CE061D7" w14:textId="77777777" w:rsidR="00911884" w:rsidRDefault="00911884" w:rsidP="00911884">
      <w:pPr>
        <w:rPr>
          <w:b/>
          <w:color w:val="17365D" w:themeColor="text2" w:themeShade="BF"/>
          <w:sz w:val="24"/>
        </w:rPr>
      </w:pPr>
    </w:p>
    <w:p w14:paraId="7716558A" w14:textId="4DB74487" w:rsidR="00911884" w:rsidRPr="00A528E0" w:rsidRDefault="00911884" w:rsidP="00911884">
      <w:pPr>
        <w:jc w:val="center"/>
        <w:rPr>
          <w:b/>
          <w:color w:val="17365D" w:themeColor="text2" w:themeShade="BF"/>
          <w:sz w:val="24"/>
        </w:rPr>
      </w:pPr>
      <w:r>
        <w:rPr>
          <w:b/>
          <w:noProof/>
          <w:sz w:val="24"/>
          <w:lang w:eastAsia="fr-CH" w:bidi="ar-SA"/>
        </w:rPr>
        <mc:AlternateContent>
          <mc:Choice Requires="wps">
            <w:drawing>
              <wp:anchor distT="0" distB="0" distL="114300" distR="114300" simplePos="0" relativeHeight="251661312" behindDoc="1" locked="0" layoutInCell="1" allowOverlap="1" wp14:anchorId="141110C4" wp14:editId="6DBCEDEA">
                <wp:simplePos x="0" y="0"/>
                <wp:positionH relativeFrom="margin">
                  <wp:posOffset>1024255</wp:posOffset>
                </wp:positionH>
                <wp:positionV relativeFrom="paragraph">
                  <wp:posOffset>86995</wp:posOffset>
                </wp:positionV>
                <wp:extent cx="276225" cy="45085"/>
                <wp:effectExtent l="0" t="19050" r="47625" b="31115"/>
                <wp:wrapNone/>
                <wp:docPr id="7" name="Flèche droite 7"/>
                <wp:cNvGraphicFramePr/>
                <a:graphic xmlns:a="http://schemas.openxmlformats.org/drawingml/2006/main">
                  <a:graphicData uri="http://schemas.microsoft.com/office/word/2010/wordprocessingShape">
                    <wps:wsp>
                      <wps:cNvSpPr/>
                      <wps:spPr>
                        <a:xfrm>
                          <a:off x="0" y="0"/>
                          <a:ext cx="2762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492E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7" o:spid="_x0000_s1026" type="#_x0000_t13" style="position:absolute;margin-left:80.65pt;margin-top:6.85pt;width:21.75pt;height:3.5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" adj="19837" fillcolor="#4f81bd [3204]" strokecolor="#243f60 [1604]" strokeweight="2pt">
                <w10:wrap anchorx="margin"/>
              </v:shape>
            </w:pict>
          </mc:Fallback>
        </mc:AlternateContent>
      </w:r>
      <w:r w:rsidRPr="00A528E0">
        <w:rPr>
          <w:b/>
          <w:sz w:val="24"/>
        </w:rPr>
        <w:t xml:space="preserve">Horaires : </w:t>
      </w:r>
      <w:r>
        <w:rPr>
          <w:b/>
          <w:sz w:val="24"/>
        </w:rPr>
        <w:t>d</w:t>
      </w:r>
      <w:r w:rsidRPr="00A528E0">
        <w:rPr>
          <w:b/>
          <w:sz w:val="24"/>
        </w:rPr>
        <w:t xml:space="preserve">e </w:t>
      </w:r>
      <w:r>
        <w:rPr>
          <w:b/>
          <w:sz w:val="24"/>
        </w:rPr>
        <w:t>9h</w:t>
      </w:r>
      <w:r w:rsidR="006A090F">
        <w:rPr>
          <w:b/>
          <w:sz w:val="24"/>
        </w:rPr>
        <w:t>00</w:t>
      </w:r>
      <w:r>
        <w:rPr>
          <w:b/>
          <w:sz w:val="24"/>
        </w:rPr>
        <w:t xml:space="preserve"> à 1</w:t>
      </w:r>
      <w:r w:rsidR="006A090F">
        <w:rPr>
          <w:b/>
          <w:sz w:val="24"/>
        </w:rPr>
        <w:t>6</w:t>
      </w:r>
      <w:r>
        <w:rPr>
          <w:b/>
          <w:sz w:val="24"/>
        </w:rPr>
        <w:t>h</w:t>
      </w:r>
      <w:r w:rsidR="006A090F">
        <w:rPr>
          <w:b/>
          <w:sz w:val="24"/>
        </w:rPr>
        <w:t>3</w:t>
      </w:r>
      <w:r>
        <w:rPr>
          <w:b/>
          <w:sz w:val="24"/>
        </w:rPr>
        <w:t>0</w:t>
      </w:r>
    </w:p>
    <w:p w14:paraId="2EDC7736" w14:textId="77777777" w:rsidR="00911884" w:rsidRDefault="00911884" w:rsidP="00911884">
      <w:pPr>
        <w:rPr>
          <w:b/>
          <w:sz w:val="24"/>
        </w:rPr>
      </w:pPr>
    </w:p>
    <w:p w14:paraId="5AD611A1" w14:textId="77777777" w:rsidR="00911884" w:rsidRDefault="00911884" w:rsidP="00911884">
      <w:pPr>
        <w:rPr>
          <w:b/>
          <w:sz w:val="24"/>
        </w:rPr>
      </w:pPr>
    </w:p>
    <w:p w14:paraId="616F4479" w14:textId="77777777" w:rsidR="00911884" w:rsidRPr="00A528E0" w:rsidRDefault="00911884" w:rsidP="00911884">
      <w:pPr>
        <w:jc w:val="both"/>
        <w:rPr>
          <w:b/>
          <w:i/>
          <w:sz w:val="24"/>
        </w:rPr>
      </w:pPr>
      <w:r w:rsidRPr="00A528E0">
        <w:rPr>
          <w:b/>
          <w:i/>
          <w:sz w:val="24"/>
        </w:rPr>
        <w:t>Inscriptions :</w:t>
      </w:r>
    </w:p>
    <w:p w14:paraId="04A2C0E2" w14:textId="19F5E44B" w:rsidR="00911884" w:rsidRPr="00911884" w:rsidRDefault="00911884" w:rsidP="00911884">
      <w:pPr>
        <w:jc w:val="both"/>
        <w:rPr>
          <w:sz w:val="24"/>
        </w:rPr>
      </w:pPr>
      <w:r>
        <w:rPr>
          <w:sz w:val="24"/>
        </w:rPr>
        <w:t>P</w:t>
      </w:r>
      <w:r w:rsidRPr="00911884">
        <w:rPr>
          <w:sz w:val="24"/>
        </w:rPr>
        <w:t xml:space="preserve">ar mail au moyen du bulletin d'inscription ci-joint, puis envoyer à :  </w:t>
      </w:r>
    </w:p>
    <w:p w14:paraId="72CE594B" w14:textId="0F7D5DC0" w:rsidR="00911884" w:rsidRPr="00911884" w:rsidRDefault="00911884" w:rsidP="00911884">
      <w:pPr>
        <w:jc w:val="both"/>
        <w:rPr>
          <w:sz w:val="24"/>
        </w:rPr>
      </w:pPr>
      <w:r w:rsidRPr="00911884">
        <w:rPr>
          <w:sz w:val="24"/>
        </w:rPr>
        <w:t xml:space="preserve">Estelle Cachelin : </w:t>
      </w:r>
      <w:hyperlink r:id="rId12" w:history="1">
        <w:r w:rsidRPr="00911884">
          <w:rPr>
            <w:rStyle w:val="Lienhypertexte"/>
            <w:sz w:val="24"/>
          </w:rPr>
          <w:t>estelle.cachelin@ne.ch</w:t>
        </w:r>
      </w:hyperlink>
    </w:p>
    <w:p w14:paraId="0331BA84" w14:textId="77777777" w:rsidR="00911884" w:rsidRDefault="00911884" w:rsidP="00911884">
      <w:pPr>
        <w:jc w:val="both"/>
        <w:rPr>
          <w:sz w:val="24"/>
        </w:rPr>
      </w:pPr>
    </w:p>
    <w:p w14:paraId="71447F1D" w14:textId="77777777" w:rsidR="00911884" w:rsidRDefault="00911884" w:rsidP="00911884">
      <w:pPr>
        <w:jc w:val="both"/>
        <w:rPr>
          <w:sz w:val="24"/>
        </w:rPr>
      </w:pPr>
    </w:p>
    <w:p w14:paraId="6BCD78E3" w14:textId="77777777" w:rsidR="00911884" w:rsidRDefault="00911884" w:rsidP="00911884">
      <w:pPr>
        <w:jc w:val="both"/>
        <w:rPr>
          <w:sz w:val="24"/>
        </w:rPr>
      </w:pPr>
    </w:p>
    <w:p w14:paraId="44A39852" w14:textId="77777777" w:rsidR="00911884" w:rsidRDefault="00911884" w:rsidP="00911884">
      <w:pPr>
        <w:jc w:val="both"/>
        <w:rPr>
          <w:sz w:val="24"/>
        </w:rPr>
      </w:pPr>
    </w:p>
    <w:p w14:paraId="5317655E" w14:textId="77777777" w:rsidR="00911884" w:rsidRDefault="00911884" w:rsidP="00911884">
      <w:pPr>
        <w:jc w:val="both"/>
        <w:rPr>
          <w:b/>
          <w:sz w:val="24"/>
        </w:rPr>
      </w:pPr>
    </w:p>
    <w:p w14:paraId="61BCCC5C" w14:textId="77777777" w:rsidR="00911884" w:rsidRDefault="00911884" w:rsidP="00911884">
      <w:pPr>
        <w:jc w:val="both"/>
        <w:rPr>
          <w:b/>
          <w:sz w:val="24"/>
        </w:rPr>
      </w:pPr>
    </w:p>
    <w:p w14:paraId="606DE4ED" w14:textId="77777777" w:rsidR="00911884" w:rsidRDefault="00911884" w:rsidP="00911884">
      <w:pPr>
        <w:jc w:val="both"/>
        <w:rPr>
          <w:b/>
          <w:sz w:val="24"/>
        </w:rPr>
      </w:pPr>
    </w:p>
    <w:p w14:paraId="22F8C8DB" w14:textId="77777777" w:rsidR="00911884" w:rsidRDefault="00911884" w:rsidP="00911884">
      <w:pPr>
        <w:jc w:val="both"/>
        <w:rPr>
          <w:b/>
          <w:sz w:val="24"/>
        </w:rPr>
      </w:pPr>
    </w:p>
    <w:p w14:paraId="3D3E2E75" w14:textId="77777777" w:rsidR="00911884" w:rsidRDefault="00911884" w:rsidP="00911884">
      <w:pPr>
        <w:jc w:val="both"/>
        <w:rPr>
          <w:b/>
          <w:sz w:val="24"/>
        </w:rPr>
      </w:pPr>
    </w:p>
    <w:p w14:paraId="1589217D" w14:textId="62C01C22" w:rsidR="00911884" w:rsidRDefault="00911884" w:rsidP="00911884">
      <w:pPr>
        <w:jc w:val="both"/>
        <w:rPr>
          <w:sz w:val="24"/>
        </w:rPr>
      </w:pPr>
      <w:r>
        <w:rPr>
          <w:b/>
          <w:sz w:val="24"/>
        </w:rPr>
        <w:t>N</w:t>
      </w:r>
      <w:r w:rsidRPr="005E6886">
        <w:rPr>
          <w:b/>
          <w:sz w:val="24"/>
        </w:rPr>
        <w:t>B</w:t>
      </w:r>
      <w:r>
        <w:rPr>
          <w:sz w:val="24"/>
        </w:rPr>
        <w:t xml:space="preserve"> : n'hésitez pas à vous renseigner pour connaître les conditions très avantageuses pour devenir membre de l'ANTES.</w:t>
      </w:r>
      <w:r w:rsidR="00A0448E">
        <w:rPr>
          <w:sz w:val="24"/>
        </w:rPr>
        <w:t xml:space="preserve"> </w:t>
      </w:r>
      <w:bookmarkStart w:id="1" w:name="_Hlk227149991"/>
      <w:r w:rsidR="00A0448E">
        <w:rPr>
          <w:sz w:val="24"/>
        </w:rPr>
        <w:fldChar w:fldCharType="begin"/>
      </w:r>
      <w:r w:rsidR="00A0448E">
        <w:rPr>
          <w:sz w:val="24"/>
        </w:rPr>
        <w:instrText>HYPERLINK "</w:instrText>
      </w:r>
      <w:r w:rsidR="00A0448E" w:rsidRPr="00A0448E">
        <w:rPr>
          <w:sz w:val="24"/>
        </w:rPr>
        <w:instrText>https://www.ne-antes.ch/</w:instrText>
      </w:r>
      <w:r w:rsidR="00A0448E">
        <w:rPr>
          <w:sz w:val="24"/>
        </w:rPr>
        <w:instrText>"</w:instrText>
      </w:r>
      <w:r w:rsidR="00A0448E">
        <w:rPr>
          <w:sz w:val="24"/>
        </w:rPr>
        <w:fldChar w:fldCharType="separate"/>
      </w:r>
      <w:r w:rsidR="00A0448E" w:rsidRPr="00FE4F05">
        <w:rPr>
          <w:rStyle w:val="Lienhypertexte"/>
          <w:sz w:val="24"/>
        </w:rPr>
        <w:t>https://www.ne-antes.ch/</w:t>
      </w:r>
      <w:r w:rsidR="00A0448E">
        <w:rPr>
          <w:sz w:val="24"/>
        </w:rPr>
        <w:fldChar w:fldCharType="end"/>
      </w:r>
      <w:bookmarkEnd w:id="1"/>
    </w:p>
    <w:p w14:paraId="13BDC35F" w14:textId="77777777" w:rsidR="00A0448E" w:rsidRDefault="00A0448E" w:rsidP="00911884">
      <w:pPr>
        <w:jc w:val="both"/>
        <w:rPr>
          <w:sz w:val="24"/>
        </w:rPr>
      </w:pPr>
    </w:p>
    <w:p w14:paraId="48D669DD" w14:textId="77777777" w:rsidR="00911884" w:rsidRDefault="00911884" w:rsidP="00911884">
      <w:pPr>
        <w:rPr>
          <w:sz w:val="24"/>
        </w:rPr>
      </w:pPr>
      <w:r>
        <w:rPr>
          <w:sz w:val="24"/>
        </w:rPr>
        <w:br w:type="page"/>
      </w:r>
    </w:p>
    <w:p w14:paraId="64A818A0" w14:textId="77777777" w:rsidR="00911884" w:rsidRDefault="00911884" w:rsidP="00911884">
      <w:pPr>
        <w:jc w:val="both"/>
        <w:rPr>
          <w:sz w:val="24"/>
        </w:rPr>
      </w:pPr>
    </w:p>
    <w:p w14:paraId="1E818605" w14:textId="5187C1B2" w:rsidR="00A0448E" w:rsidRPr="00466541" w:rsidRDefault="00911884" w:rsidP="00A0448E">
      <w:pPr>
        <w:spacing w:after="240"/>
        <w:jc w:val="both"/>
        <w:rPr>
          <w:b/>
          <w:bCs/>
          <w:sz w:val="32"/>
          <w:szCs w:val="32"/>
        </w:rPr>
      </w:pPr>
      <w:r>
        <w:rPr>
          <w:b/>
          <w:sz w:val="40"/>
          <w:szCs w:val="40"/>
        </w:rPr>
        <w:t xml:space="preserve">Formation </w:t>
      </w:r>
      <w:r w:rsidR="00A0448E">
        <w:rPr>
          <w:b/>
          <w:sz w:val="40"/>
          <w:szCs w:val="40"/>
        </w:rPr>
        <w:t>"</w:t>
      </w:r>
      <w:r w:rsidR="00A0448E" w:rsidRPr="00466541">
        <w:rPr>
          <w:b/>
          <w:bCs/>
          <w:sz w:val="32"/>
          <w:szCs w:val="32"/>
        </w:rPr>
        <w:t>RIRE POUR APAISER OU L'ART DE LA LÉGÈRETÉ</w:t>
      </w:r>
      <w:r w:rsidR="00A0448E">
        <w:rPr>
          <w:b/>
          <w:bCs/>
          <w:sz w:val="32"/>
          <w:szCs w:val="32"/>
        </w:rPr>
        <w:t>"</w:t>
      </w:r>
    </w:p>
    <w:p w14:paraId="1FC5AE0F" w14:textId="69FF3F7C" w:rsidR="00911884" w:rsidRDefault="00911884" w:rsidP="00911884">
      <w:pPr>
        <w:pBdr>
          <w:top w:val="single" w:sz="4" w:space="1" w:color="auto"/>
          <w:left w:val="single" w:sz="4" w:space="4" w:color="auto"/>
          <w:bottom w:val="single" w:sz="4" w:space="1" w:color="auto"/>
          <w:right w:val="single" w:sz="4" w:space="4" w:color="auto"/>
        </w:pBdr>
        <w:shd w:val="clear" w:color="auto" w:fill="F2DBDB" w:themeFill="accent2" w:themeFillTint="33"/>
        <w:jc w:val="center"/>
        <w:rPr>
          <w:b/>
          <w:sz w:val="40"/>
          <w:szCs w:val="40"/>
        </w:rPr>
      </w:pPr>
    </w:p>
    <w:p w14:paraId="7DB3398E" w14:textId="25B13623" w:rsidR="00911884" w:rsidRPr="006F574E" w:rsidRDefault="00A0448E" w:rsidP="00911884">
      <w:pPr>
        <w:pBdr>
          <w:top w:val="single" w:sz="4" w:space="1" w:color="auto"/>
          <w:left w:val="single" w:sz="4" w:space="4" w:color="auto"/>
          <w:bottom w:val="single" w:sz="4" w:space="1" w:color="auto"/>
          <w:right w:val="single" w:sz="4" w:space="4" w:color="auto"/>
        </w:pBdr>
        <w:shd w:val="clear" w:color="auto" w:fill="F2DBDB" w:themeFill="accent2" w:themeFillTint="33"/>
        <w:jc w:val="center"/>
        <w:rPr>
          <w:b/>
          <w:sz w:val="40"/>
          <w:szCs w:val="40"/>
        </w:rPr>
      </w:pPr>
      <w:r>
        <w:rPr>
          <w:b/>
          <w:sz w:val="40"/>
          <w:szCs w:val="40"/>
        </w:rPr>
        <w:t xml:space="preserve">24 et 25 juin </w:t>
      </w:r>
      <w:r w:rsidR="00911884">
        <w:rPr>
          <w:b/>
          <w:sz w:val="40"/>
          <w:szCs w:val="40"/>
        </w:rPr>
        <w:t>2026</w:t>
      </w:r>
    </w:p>
    <w:p w14:paraId="5FB4010F" w14:textId="77777777" w:rsidR="00911884" w:rsidRDefault="00911884" w:rsidP="00911884">
      <w:pPr>
        <w:jc w:val="both"/>
        <w:rPr>
          <w:sz w:val="24"/>
        </w:rPr>
      </w:pPr>
    </w:p>
    <w:p w14:paraId="762ABD3D" w14:textId="77777777" w:rsidR="00911884" w:rsidRDefault="00911884" w:rsidP="00911884">
      <w:pPr>
        <w:jc w:val="both"/>
        <w:rPr>
          <w:sz w:val="24"/>
        </w:rPr>
      </w:pPr>
    </w:p>
    <w:p w14:paraId="60AAD71A" w14:textId="77777777" w:rsidR="00911884" w:rsidRDefault="00911884" w:rsidP="00911884">
      <w:pPr>
        <w:jc w:val="both"/>
        <w:rPr>
          <w:sz w:val="24"/>
        </w:rPr>
      </w:pPr>
    </w:p>
    <w:p w14:paraId="150AE9B9" w14:textId="77777777" w:rsidR="00911884" w:rsidRDefault="00911884" w:rsidP="00911884">
      <w:pPr>
        <w:jc w:val="both"/>
        <w:rPr>
          <w:sz w:val="24"/>
        </w:rPr>
      </w:pPr>
    </w:p>
    <w:p w14:paraId="5EB5198C" w14:textId="3DEBEB63" w:rsidR="00911884" w:rsidRPr="00FD057C" w:rsidRDefault="00911884" w:rsidP="00911884">
      <w:pPr>
        <w:jc w:val="both"/>
        <w:rPr>
          <w:b/>
          <w:sz w:val="24"/>
        </w:rPr>
      </w:pPr>
      <w:r w:rsidRPr="00FD057C">
        <w:rPr>
          <w:b/>
          <w:sz w:val="24"/>
        </w:rPr>
        <w:t>NOM :</w:t>
      </w:r>
      <w:r w:rsidR="00A0448E">
        <w:rPr>
          <w:b/>
          <w:sz w:val="24"/>
        </w:rPr>
        <w:t xml:space="preserve"> </w:t>
      </w:r>
      <w:sdt>
        <w:sdtPr>
          <w:rPr>
            <w:b/>
            <w:sz w:val="24"/>
          </w:rPr>
          <w:id w:val="-1972975405"/>
          <w:placeholder>
            <w:docPart w:val="DE8DA7F7FB024E5091E89F727A7BA32B"/>
          </w:placeholder>
          <w:showingPlcHdr/>
          <w:text/>
        </w:sdtPr>
        <w:sdtEndPr/>
        <w:sdtContent>
          <w:r w:rsidR="00941109" w:rsidRPr="00CF57F7">
            <w:rPr>
              <w:rStyle w:val="Textedelespacerserv"/>
            </w:rPr>
            <w:t>Cliquez ou appuyez ici pour entrer du texte.</w:t>
          </w:r>
        </w:sdtContent>
      </w:sdt>
    </w:p>
    <w:p w14:paraId="64A20AAA" w14:textId="77777777" w:rsidR="00911884" w:rsidRPr="00FD057C" w:rsidRDefault="00911884" w:rsidP="00911884">
      <w:pPr>
        <w:jc w:val="both"/>
        <w:rPr>
          <w:b/>
          <w:sz w:val="24"/>
        </w:rPr>
      </w:pPr>
    </w:p>
    <w:p w14:paraId="378010CC" w14:textId="77777777" w:rsidR="00911884" w:rsidRPr="00FD057C" w:rsidRDefault="00911884" w:rsidP="00911884">
      <w:pPr>
        <w:jc w:val="both"/>
        <w:rPr>
          <w:b/>
          <w:sz w:val="24"/>
        </w:rPr>
      </w:pPr>
    </w:p>
    <w:p w14:paraId="4711314F" w14:textId="376A6A4E" w:rsidR="00911884" w:rsidRPr="00FD057C" w:rsidRDefault="00911884" w:rsidP="00911884">
      <w:pPr>
        <w:jc w:val="both"/>
        <w:rPr>
          <w:b/>
          <w:sz w:val="24"/>
        </w:rPr>
      </w:pPr>
      <w:r w:rsidRPr="00FD057C">
        <w:rPr>
          <w:b/>
          <w:sz w:val="24"/>
        </w:rPr>
        <w:t>PRENOM :</w:t>
      </w:r>
      <w:r w:rsidR="003D34E0">
        <w:rPr>
          <w:b/>
          <w:sz w:val="24"/>
        </w:rPr>
        <w:t xml:space="preserve"> </w:t>
      </w:r>
      <w:sdt>
        <w:sdtPr>
          <w:rPr>
            <w:b/>
            <w:sz w:val="24"/>
          </w:rPr>
          <w:id w:val="887069155"/>
          <w:placeholder>
            <w:docPart w:val="37546F6ECE6342178DC6DEA6D983C2F6"/>
          </w:placeholder>
          <w:showingPlcHdr/>
          <w:text/>
        </w:sdtPr>
        <w:sdtEndPr/>
        <w:sdtContent>
          <w:r w:rsidR="00941109" w:rsidRPr="00CF57F7">
            <w:rPr>
              <w:rStyle w:val="Textedelespacerserv"/>
            </w:rPr>
            <w:t>Cliquez ou appuyez ici pour entrer du texte.</w:t>
          </w:r>
        </w:sdtContent>
      </w:sdt>
    </w:p>
    <w:p w14:paraId="799D7D4F" w14:textId="77777777" w:rsidR="00911884" w:rsidRPr="00FD057C" w:rsidRDefault="00911884" w:rsidP="00911884">
      <w:pPr>
        <w:jc w:val="both"/>
        <w:rPr>
          <w:b/>
          <w:sz w:val="24"/>
        </w:rPr>
      </w:pPr>
    </w:p>
    <w:p w14:paraId="29DD4932" w14:textId="77777777" w:rsidR="00911884" w:rsidRPr="00FD057C" w:rsidRDefault="00911884" w:rsidP="00911884">
      <w:pPr>
        <w:jc w:val="both"/>
        <w:rPr>
          <w:b/>
          <w:sz w:val="24"/>
        </w:rPr>
      </w:pPr>
    </w:p>
    <w:p w14:paraId="080E3626" w14:textId="1E5BDC77" w:rsidR="00911884" w:rsidRDefault="00911884" w:rsidP="00911884">
      <w:pPr>
        <w:jc w:val="both"/>
        <w:rPr>
          <w:b/>
          <w:sz w:val="24"/>
        </w:rPr>
      </w:pPr>
      <w:r w:rsidRPr="00FD057C">
        <w:rPr>
          <w:b/>
          <w:sz w:val="24"/>
        </w:rPr>
        <w:t xml:space="preserve">LIEU DE TRAVAIL : </w:t>
      </w:r>
      <w:sdt>
        <w:sdtPr>
          <w:rPr>
            <w:b/>
            <w:sz w:val="24"/>
          </w:rPr>
          <w:id w:val="1289005459"/>
          <w:placeholder>
            <w:docPart w:val="48B02EB2286C4D04B7D6D359BEEF06FA"/>
          </w:placeholder>
          <w:showingPlcHdr/>
          <w:text/>
        </w:sdtPr>
        <w:sdtEndPr/>
        <w:sdtContent>
          <w:r w:rsidR="00941109" w:rsidRPr="00CF57F7">
            <w:rPr>
              <w:rStyle w:val="Textedelespacerserv"/>
            </w:rPr>
            <w:t>Cliquez ou appuyez ici pour entrer du texte.</w:t>
          </w:r>
        </w:sdtContent>
      </w:sdt>
    </w:p>
    <w:p w14:paraId="62B33F83" w14:textId="77777777" w:rsidR="000946A3" w:rsidRDefault="000946A3" w:rsidP="00911884">
      <w:pPr>
        <w:jc w:val="both"/>
        <w:rPr>
          <w:b/>
          <w:sz w:val="24"/>
        </w:rPr>
      </w:pPr>
    </w:p>
    <w:p w14:paraId="79C7AC43" w14:textId="77777777" w:rsidR="000946A3" w:rsidRPr="00FD057C" w:rsidRDefault="000946A3" w:rsidP="00911884">
      <w:pPr>
        <w:jc w:val="both"/>
        <w:rPr>
          <w:b/>
          <w:sz w:val="24"/>
        </w:rPr>
      </w:pPr>
    </w:p>
    <w:p w14:paraId="24400D3F" w14:textId="5E84FE10" w:rsidR="00911884" w:rsidRPr="00FD057C" w:rsidRDefault="00911884" w:rsidP="00911884">
      <w:pPr>
        <w:jc w:val="both"/>
        <w:rPr>
          <w:b/>
          <w:sz w:val="24"/>
        </w:rPr>
      </w:pPr>
      <w:r w:rsidRPr="00FD057C">
        <w:rPr>
          <w:b/>
          <w:sz w:val="24"/>
        </w:rPr>
        <w:t xml:space="preserve">FONCTION : </w:t>
      </w:r>
      <w:sdt>
        <w:sdtPr>
          <w:rPr>
            <w:b/>
            <w:sz w:val="24"/>
          </w:rPr>
          <w:id w:val="1701980446"/>
          <w:placeholder>
            <w:docPart w:val="31F45916D2154F76A926324AA52506F2"/>
          </w:placeholder>
          <w:showingPlcHdr/>
          <w:text/>
        </w:sdtPr>
        <w:sdtEndPr/>
        <w:sdtContent>
          <w:r w:rsidR="00941109" w:rsidRPr="00CF57F7">
            <w:rPr>
              <w:rStyle w:val="Textedelespacerserv"/>
            </w:rPr>
            <w:t>Cliquez ou appuyez ici pour entrer du texte.</w:t>
          </w:r>
        </w:sdtContent>
      </w:sdt>
    </w:p>
    <w:p w14:paraId="484901A1" w14:textId="77777777" w:rsidR="00911884" w:rsidRPr="00FD057C" w:rsidRDefault="00911884" w:rsidP="00911884">
      <w:pPr>
        <w:jc w:val="both"/>
        <w:rPr>
          <w:b/>
          <w:sz w:val="24"/>
        </w:rPr>
      </w:pPr>
    </w:p>
    <w:p w14:paraId="33D04BDD" w14:textId="77777777" w:rsidR="00911884" w:rsidRPr="00FD057C" w:rsidRDefault="00911884" w:rsidP="00911884">
      <w:pPr>
        <w:jc w:val="both"/>
        <w:rPr>
          <w:b/>
          <w:sz w:val="24"/>
        </w:rPr>
      </w:pPr>
    </w:p>
    <w:p w14:paraId="58FB36F9" w14:textId="2A380D82" w:rsidR="00911884" w:rsidRPr="00FD057C" w:rsidRDefault="00911884" w:rsidP="00911884">
      <w:pPr>
        <w:jc w:val="both"/>
        <w:rPr>
          <w:b/>
          <w:sz w:val="24"/>
        </w:rPr>
      </w:pPr>
      <w:r w:rsidRPr="00FD057C">
        <w:rPr>
          <w:b/>
          <w:sz w:val="24"/>
        </w:rPr>
        <w:t xml:space="preserve">MAIL : </w:t>
      </w:r>
      <w:sdt>
        <w:sdtPr>
          <w:rPr>
            <w:b/>
            <w:sz w:val="24"/>
          </w:rPr>
          <w:id w:val="-655694100"/>
          <w:placeholder>
            <w:docPart w:val="0B80B9CA26C14F06839BCDA9BC30931B"/>
          </w:placeholder>
          <w:showingPlcHdr/>
          <w:text/>
        </w:sdtPr>
        <w:sdtEndPr/>
        <w:sdtContent>
          <w:r w:rsidR="00941109" w:rsidRPr="00CF57F7">
            <w:rPr>
              <w:rStyle w:val="Textedelespacerserv"/>
            </w:rPr>
            <w:t>Cliquez ou appuyez ici pour entrer du texte.</w:t>
          </w:r>
        </w:sdtContent>
      </w:sdt>
    </w:p>
    <w:p w14:paraId="3878D88E" w14:textId="77777777" w:rsidR="00911884" w:rsidRPr="00FD057C" w:rsidRDefault="00911884" w:rsidP="00911884">
      <w:pPr>
        <w:jc w:val="both"/>
        <w:rPr>
          <w:b/>
          <w:sz w:val="24"/>
        </w:rPr>
      </w:pPr>
    </w:p>
    <w:p w14:paraId="0F18A139" w14:textId="77777777" w:rsidR="00911884" w:rsidRPr="00FD057C" w:rsidRDefault="00911884" w:rsidP="00911884">
      <w:pPr>
        <w:jc w:val="both"/>
        <w:rPr>
          <w:b/>
          <w:sz w:val="24"/>
        </w:rPr>
      </w:pPr>
    </w:p>
    <w:p w14:paraId="3EEDAED2" w14:textId="313563AD" w:rsidR="00911884" w:rsidRPr="00FD057C" w:rsidRDefault="00911884" w:rsidP="00911884">
      <w:pPr>
        <w:jc w:val="both"/>
        <w:rPr>
          <w:b/>
          <w:sz w:val="24"/>
        </w:rPr>
      </w:pPr>
      <w:r w:rsidRPr="00FD057C">
        <w:rPr>
          <w:b/>
          <w:sz w:val="24"/>
        </w:rPr>
        <w:t>NO DE TELEPHONE :</w:t>
      </w:r>
      <w:r w:rsidR="003D34E0">
        <w:rPr>
          <w:b/>
          <w:sz w:val="24"/>
        </w:rPr>
        <w:t xml:space="preserve"> </w:t>
      </w:r>
      <w:sdt>
        <w:sdtPr>
          <w:rPr>
            <w:b/>
            <w:sz w:val="24"/>
          </w:rPr>
          <w:id w:val="-1638714200"/>
          <w:placeholder>
            <w:docPart w:val="557D39BEDB734411AAF0F24551D1A330"/>
          </w:placeholder>
          <w:showingPlcHdr/>
          <w:text/>
        </w:sdtPr>
        <w:sdtEndPr/>
        <w:sdtContent>
          <w:r w:rsidR="00941109" w:rsidRPr="00CF57F7">
            <w:rPr>
              <w:rStyle w:val="Textedelespacerserv"/>
            </w:rPr>
            <w:t>Cliquez ou appuyez ici pour entrer du texte.</w:t>
          </w:r>
        </w:sdtContent>
      </w:sdt>
    </w:p>
    <w:p w14:paraId="3F588116" w14:textId="77777777" w:rsidR="00911884" w:rsidRPr="00FD057C" w:rsidRDefault="00911884" w:rsidP="00911884">
      <w:pPr>
        <w:jc w:val="both"/>
        <w:rPr>
          <w:b/>
          <w:sz w:val="24"/>
        </w:rPr>
      </w:pPr>
    </w:p>
    <w:p w14:paraId="415CF7D1" w14:textId="77777777" w:rsidR="00911884" w:rsidRPr="00FD057C" w:rsidRDefault="00911884" w:rsidP="00911884">
      <w:pPr>
        <w:jc w:val="both"/>
        <w:rPr>
          <w:b/>
          <w:sz w:val="24"/>
        </w:rPr>
      </w:pPr>
    </w:p>
    <w:p w14:paraId="466F392F" w14:textId="2CF94F70" w:rsidR="00911884" w:rsidRPr="003D34E0" w:rsidRDefault="00911884" w:rsidP="00911884">
      <w:pPr>
        <w:jc w:val="both"/>
        <w:rPr>
          <w:sz w:val="24"/>
        </w:rPr>
      </w:pPr>
      <w:r w:rsidRPr="00FD057C">
        <w:rPr>
          <w:b/>
          <w:sz w:val="24"/>
        </w:rPr>
        <w:t>MEMBRE ANTES</w:t>
      </w:r>
      <w:r>
        <w:rPr>
          <w:sz w:val="24"/>
        </w:rPr>
        <w:t xml:space="preserve"> : </w:t>
      </w:r>
      <w:r w:rsidR="003D34E0">
        <w:rPr>
          <w:sz w:val="24"/>
        </w:rPr>
        <w:t xml:space="preserve">    </w:t>
      </w:r>
      <w:r w:rsidRPr="00941109">
        <w:rPr>
          <w:b/>
          <w:sz w:val="24"/>
        </w:rPr>
        <w:t>oui</w:t>
      </w:r>
      <w:r w:rsidR="00941109" w:rsidRPr="00941109">
        <w:rPr>
          <w:b/>
          <w:sz w:val="24"/>
        </w:rPr>
        <w:t xml:space="preserve"> </w:t>
      </w:r>
      <w:r w:rsidRPr="00941109">
        <w:rPr>
          <w:b/>
          <w:sz w:val="24"/>
        </w:rPr>
        <w:tab/>
      </w:r>
      <w:r w:rsidR="003D34E0" w:rsidRPr="00941109">
        <w:rPr>
          <w:b/>
          <w:sz w:val="24"/>
        </w:rPr>
        <w:t xml:space="preserve"> </w:t>
      </w:r>
      <w:sdt>
        <w:sdtPr>
          <w:rPr>
            <w:bCs/>
            <w:sz w:val="24"/>
          </w:rPr>
          <w:id w:val="141783433"/>
          <w14:checkbox>
            <w14:checked w14:val="0"/>
            <w14:checkedState w14:val="2612" w14:font="MS Gothic"/>
            <w14:uncheckedState w14:val="2610" w14:font="MS Gothic"/>
          </w14:checkbox>
        </w:sdtPr>
        <w:sdtEndPr/>
        <w:sdtContent>
          <w:r w:rsidR="00F27621">
            <w:rPr>
              <w:rFonts w:ascii="MS Gothic" w:eastAsia="MS Gothic" w:hAnsi="MS Gothic" w:hint="eastAsia"/>
              <w:bCs/>
              <w:sz w:val="24"/>
            </w:rPr>
            <w:t>☐</w:t>
          </w:r>
        </w:sdtContent>
      </w:sdt>
      <w:r w:rsidR="003D34E0" w:rsidRPr="00941109">
        <w:rPr>
          <w:b/>
          <w:sz w:val="24"/>
        </w:rPr>
        <w:t xml:space="preserve">        </w:t>
      </w:r>
      <w:r w:rsidRPr="00941109">
        <w:rPr>
          <w:b/>
          <w:sz w:val="24"/>
        </w:rPr>
        <w:t xml:space="preserve">non </w:t>
      </w:r>
      <w:r w:rsidR="00941109" w:rsidRPr="00941109">
        <w:rPr>
          <w:rFonts w:ascii="MS Gothic" w:eastAsia="MS Gothic" w:hAnsi="MS Gothic"/>
          <w:b/>
          <w:sz w:val="24"/>
        </w:rPr>
        <w:t xml:space="preserve"> </w:t>
      </w:r>
      <w:sdt>
        <w:sdtPr>
          <w:rPr>
            <w:rFonts w:ascii="MS Gothic" w:eastAsia="MS Gothic" w:hAnsi="MS Gothic"/>
            <w:bCs/>
            <w:sz w:val="24"/>
          </w:rPr>
          <w:id w:val="1444343078"/>
          <w14:checkbox>
            <w14:checked w14:val="0"/>
            <w14:checkedState w14:val="2612" w14:font="MS Gothic"/>
            <w14:uncheckedState w14:val="2610" w14:font="MS Gothic"/>
          </w14:checkbox>
        </w:sdtPr>
        <w:sdtEndPr/>
        <w:sdtContent>
          <w:r w:rsidR="00941109">
            <w:rPr>
              <w:rFonts w:ascii="MS Gothic" w:eastAsia="MS Gothic" w:hAnsi="MS Gothic" w:hint="eastAsia"/>
              <w:bCs/>
              <w:sz w:val="24"/>
            </w:rPr>
            <w:t>☐</w:t>
          </w:r>
        </w:sdtContent>
      </w:sdt>
    </w:p>
    <w:p w14:paraId="33F1A3F4" w14:textId="77777777" w:rsidR="00911884" w:rsidRDefault="00911884" w:rsidP="00911884">
      <w:pPr>
        <w:jc w:val="both"/>
        <w:rPr>
          <w:b/>
          <w:sz w:val="24"/>
        </w:rPr>
      </w:pPr>
    </w:p>
    <w:p w14:paraId="73B02631" w14:textId="77777777" w:rsidR="003D34E0" w:rsidRDefault="003D34E0" w:rsidP="00911884">
      <w:pPr>
        <w:jc w:val="both"/>
        <w:rPr>
          <w:b/>
          <w:sz w:val="24"/>
        </w:rPr>
      </w:pPr>
    </w:p>
    <w:p w14:paraId="2DC0B572" w14:textId="77777777" w:rsidR="003D34E0" w:rsidRDefault="003D34E0" w:rsidP="00911884">
      <w:pPr>
        <w:jc w:val="both"/>
        <w:rPr>
          <w:b/>
          <w:sz w:val="24"/>
        </w:rPr>
      </w:pPr>
    </w:p>
    <w:p w14:paraId="582BA659" w14:textId="53E36946" w:rsidR="00911884" w:rsidRPr="003D34E0" w:rsidRDefault="003D34E0" w:rsidP="00911884">
      <w:pPr>
        <w:jc w:val="both"/>
        <w:rPr>
          <w:sz w:val="24"/>
        </w:rPr>
      </w:pPr>
      <w:r w:rsidRPr="00307793">
        <w:rPr>
          <w:b/>
          <w:sz w:val="24"/>
        </w:rPr>
        <w:t>NB</w:t>
      </w:r>
      <w:r>
        <w:rPr>
          <w:sz w:val="24"/>
        </w:rPr>
        <w:t xml:space="preserve"> : n'hésitez pas à vous renseigner pour connaître les conditions très avantageuses pour devenir membre de l'ANTES. </w:t>
      </w:r>
      <w:hyperlink r:id="rId13" w:history="1">
        <w:r w:rsidR="000946A3" w:rsidRPr="00FE4F05">
          <w:rPr>
            <w:rStyle w:val="Lienhypertexte"/>
            <w:sz w:val="24"/>
          </w:rPr>
          <w:t>https://www.ne-antes.ch/</w:t>
        </w:r>
      </w:hyperlink>
    </w:p>
    <w:p w14:paraId="1D9994F4" w14:textId="77777777" w:rsidR="00911884" w:rsidRDefault="00911884" w:rsidP="00911884">
      <w:pPr>
        <w:jc w:val="both"/>
        <w:rPr>
          <w:b/>
          <w:sz w:val="24"/>
        </w:rPr>
      </w:pPr>
    </w:p>
    <w:p w14:paraId="27F40858" w14:textId="77777777" w:rsidR="00911884" w:rsidRDefault="00911884" w:rsidP="00911884">
      <w:pPr>
        <w:jc w:val="both"/>
        <w:rPr>
          <w:b/>
          <w:sz w:val="24"/>
        </w:rPr>
      </w:pPr>
      <w:r>
        <w:rPr>
          <w:b/>
          <w:sz w:val="24"/>
        </w:rPr>
        <w:t>*************************************************************************</w:t>
      </w:r>
    </w:p>
    <w:p w14:paraId="57F0D82E" w14:textId="77777777" w:rsidR="00911884" w:rsidRDefault="00911884" w:rsidP="00911884">
      <w:pPr>
        <w:jc w:val="both"/>
        <w:rPr>
          <w:b/>
          <w:sz w:val="24"/>
        </w:rPr>
      </w:pPr>
    </w:p>
    <w:p w14:paraId="66E7C4CB" w14:textId="744EF8E5" w:rsidR="00911884" w:rsidRDefault="00F27621" w:rsidP="00911884">
      <w:pPr>
        <w:jc w:val="both"/>
        <w:rPr>
          <w:b/>
          <w:sz w:val="24"/>
        </w:rPr>
      </w:pPr>
      <w:r>
        <w:rPr>
          <w:b/>
          <w:sz w:val="24"/>
        </w:rPr>
        <w:t>REPAS</w:t>
      </w:r>
    </w:p>
    <w:p w14:paraId="2676EFF1" w14:textId="77777777" w:rsidR="00F27621" w:rsidRDefault="00F27621" w:rsidP="00911884">
      <w:pPr>
        <w:jc w:val="both"/>
        <w:rPr>
          <w:b/>
          <w:sz w:val="24"/>
        </w:rPr>
      </w:pPr>
    </w:p>
    <w:p w14:paraId="1298192F" w14:textId="77777777" w:rsidR="00F27621" w:rsidRDefault="00F27621" w:rsidP="00911884">
      <w:pPr>
        <w:jc w:val="both"/>
        <w:rPr>
          <w:b/>
          <w:sz w:val="24"/>
        </w:rPr>
      </w:pPr>
    </w:p>
    <w:p w14:paraId="0BD44980" w14:textId="1279725A" w:rsidR="00911884" w:rsidRDefault="00911884" w:rsidP="00911884">
      <w:pPr>
        <w:jc w:val="both"/>
        <w:rPr>
          <w:b/>
          <w:sz w:val="24"/>
        </w:rPr>
      </w:pPr>
      <w:r>
        <w:rPr>
          <w:b/>
          <w:sz w:val="24"/>
        </w:rPr>
        <w:t>Normal :</w:t>
      </w:r>
      <w:r w:rsidR="003D34E0">
        <w:rPr>
          <w:b/>
          <w:sz w:val="24"/>
        </w:rPr>
        <w:t xml:space="preserve"> </w:t>
      </w:r>
      <w:r>
        <w:rPr>
          <w:b/>
          <w:sz w:val="24"/>
        </w:rPr>
        <w:t xml:space="preserve"> </w:t>
      </w:r>
      <w:sdt>
        <w:sdtPr>
          <w:rPr>
            <w:bCs/>
            <w:sz w:val="24"/>
          </w:rPr>
          <w:id w:val="-1844318409"/>
          <w14:checkbox>
            <w14:checked w14:val="0"/>
            <w14:checkedState w14:val="2612" w14:font="MS Gothic"/>
            <w14:uncheckedState w14:val="2610" w14:font="MS Gothic"/>
          </w14:checkbox>
        </w:sdtPr>
        <w:sdtEndPr/>
        <w:sdtContent>
          <w:r w:rsidR="00941109">
            <w:rPr>
              <w:rFonts w:ascii="MS Gothic" w:eastAsia="MS Gothic" w:hAnsi="MS Gothic" w:hint="eastAsia"/>
              <w:bCs/>
              <w:sz w:val="24"/>
            </w:rPr>
            <w:t>☐</w:t>
          </w:r>
        </w:sdtContent>
      </w:sdt>
      <w:r w:rsidR="003D34E0">
        <w:rPr>
          <w:b/>
          <w:sz w:val="24"/>
        </w:rPr>
        <w:t xml:space="preserve">         </w:t>
      </w:r>
      <w:r>
        <w:rPr>
          <w:b/>
          <w:sz w:val="24"/>
        </w:rPr>
        <w:t>Végétarien :</w:t>
      </w:r>
      <w:r w:rsidR="003D34E0">
        <w:rPr>
          <w:b/>
          <w:sz w:val="24"/>
        </w:rPr>
        <w:t xml:space="preserve"> </w:t>
      </w:r>
      <w:r>
        <w:rPr>
          <w:b/>
          <w:sz w:val="24"/>
        </w:rPr>
        <w:t xml:space="preserve"> </w:t>
      </w:r>
      <w:sdt>
        <w:sdtPr>
          <w:rPr>
            <w:bCs/>
            <w:sz w:val="24"/>
          </w:rPr>
          <w:id w:val="-1681739670"/>
          <w14:checkbox>
            <w14:checked w14:val="0"/>
            <w14:checkedState w14:val="2612" w14:font="MS Gothic"/>
            <w14:uncheckedState w14:val="2610" w14:font="MS Gothic"/>
          </w14:checkbox>
        </w:sdtPr>
        <w:sdtEndPr/>
        <w:sdtContent>
          <w:r w:rsidR="00941109">
            <w:rPr>
              <w:rFonts w:ascii="MS Gothic" w:eastAsia="MS Gothic" w:hAnsi="MS Gothic" w:hint="eastAsia"/>
              <w:bCs/>
              <w:sz w:val="24"/>
            </w:rPr>
            <w:t>☐</w:t>
          </w:r>
        </w:sdtContent>
      </w:sdt>
    </w:p>
    <w:p w14:paraId="6A1473A3" w14:textId="77777777" w:rsidR="00911884" w:rsidRDefault="00911884" w:rsidP="00911884">
      <w:pPr>
        <w:jc w:val="both"/>
        <w:rPr>
          <w:b/>
          <w:sz w:val="24"/>
        </w:rPr>
      </w:pPr>
    </w:p>
    <w:p w14:paraId="2DA520A3" w14:textId="1C23B477" w:rsidR="00911884" w:rsidRDefault="00911884" w:rsidP="00941109">
      <w:pPr>
        <w:rPr>
          <w:b/>
          <w:sz w:val="24"/>
        </w:rPr>
      </w:pPr>
      <w:r>
        <w:rPr>
          <w:b/>
          <w:sz w:val="24"/>
        </w:rPr>
        <w:t xml:space="preserve">Allergies, intolérances, spécificités (préciser s'il y a lieu) : </w:t>
      </w:r>
      <w:r w:rsidR="003D34E0" w:rsidRPr="003D34E0">
        <w:rPr>
          <w:b/>
          <w:sz w:val="24"/>
        </w:rPr>
        <w:t xml:space="preserve"> </w:t>
      </w:r>
      <w:sdt>
        <w:sdtPr>
          <w:rPr>
            <w:b/>
            <w:sz w:val="24"/>
          </w:rPr>
          <w:id w:val="-637109335"/>
          <w:placeholder>
            <w:docPart w:val="977C8BBCCEFE4D13B8ACBB2546A410B5"/>
          </w:placeholder>
          <w:showingPlcHdr/>
          <w:text w:multiLine="1"/>
        </w:sdtPr>
        <w:sdtEndPr/>
        <w:sdtContent>
          <w:r w:rsidR="00941109" w:rsidRPr="00CF57F7">
            <w:rPr>
              <w:rStyle w:val="Textedelespacerserv"/>
            </w:rPr>
            <w:t>Cliquez ou appuyez ici pour entrer du texte.</w:t>
          </w:r>
        </w:sdtContent>
      </w:sdt>
    </w:p>
    <w:p w14:paraId="7F95C906" w14:textId="77777777" w:rsidR="003D34E0" w:rsidRDefault="003D34E0" w:rsidP="00911884">
      <w:pPr>
        <w:jc w:val="both"/>
        <w:rPr>
          <w:b/>
          <w:sz w:val="24"/>
        </w:rPr>
      </w:pPr>
    </w:p>
    <w:p w14:paraId="35D93C8B" w14:textId="77777777" w:rsidR="003D34E0" w:rsidRDefault="003D34E0" w:rsidP="00911884">
      <w:pPr>
        <w:jc w:val="both"/>
        <w:rPr>
          <w:b/>
          <w:sz w:val="24"/>
        </w:rPr>
      </w:pPr>
    </w:p>
    <w:p w14:paraId="1E7580C1" w14:textId="0A50A208" w:rsidR="00911884" w:rsidRDefault="00911884" w:rsidP="00911884">
      <w:pPr>
        <w:jc w:val="both"/>
        <w:rPr>
          <w:sz w:val="24"/>
        </w:rPr>
      </w:pPr>
    </w:p>
    <w:p w14:paraId="015903BE" w14:textId="77777777" w:rsidR="004F1973" w:rsidRPr="00CC523E" w:rsidRDefault="004F1973" w:rsidP="00060C24">
      <w:pPr>
        <w:jc w:val="both"/>
        <w:rPr>
          <w:rFonts w:ascii="Arial" w:hAnsi="Arial" w:cs="Arial"/>
          <w:sz w:val="24"/>
        </w:rPr>
      </w:pPr>
    </w:p>
    <w:sectPr w:rsidR="004F1973" w:rsidRPr="00CC523E" w:rsidSect="00911884">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42E10" w14:textId="77777777" w:rsidR="001A3A99" w:rsidRDefault="001A3A99" w:rsidP="00911884">
      <w:r>
        <w:separator/>
      </w:r>
    </w:p>
  </w:endnote>
  <w:endnote w:type="continuationSeparator" w:id="0">
    <w:p w14:paraId="3FD5F23A" w14:textId="77777777" w:rsidR="001A3A99" w:rsidRDefault="001A3A99" w:rsidP="0091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6BBDC" w14:textId="77777777" w:rsidR="001A3A99" w:rsidRDefault="001A3A99" w:rsidP="00911884">
      <w:r>
        <w:separator/>
      </w:r>
    </w:p>
  </w:footnote>
  <w:footnote w:type="continuationSeparator" w:id="0">
    <w:p w14:paraId="47957AAD" w14:textId="77777777" w:rsidR="001A3A99" w:rsidRDefault="001A3A99" w:rsidP="00911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70017"/>
    <w:multiLevelType w:val="hybridMultilevel"/>
    <w:tmpl w:val="381855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4A"/>
    <w:rsid w:val="00060C24"/>
    <w:rsid w:val="00070F41"/>
    <w:rsid w:val="00075931"/>
    <w:rsid w:val="0008144A"/>
    <w:rsid w:val="000946A3"/>
    <w:rsid w:val="001A3A99"/>
    <w:rsid w:val="00204FF4"/>
    <w:rsid w:val="00211BA9"/>
    <w:rsid w:val="002B5350"/>
    <w:rsid w:val="002C6190"/>
    <w:rsid w:val="00353FCB"/>
    <w:rsid w:val="00386A12"/>
    <w:rsid w:val="003D1599"/>
    <w:rsid w:val="003D34E0"/>
    <w:rsid w:val="00403687"/>
    <w:rsid w:val="00466227"/>
    <w:rsid w:val="00466541"/>
    <w:rsid w:val="00496948"/>
    <w:rsid w:val="004F1973"/>
    <w:rsid w:val="00501428"/>
    <w:rsid w:val="00502EBA"/>
    <w:rsid w:val="0051007D"/>
    <w:rsid w:val="00524D6E"/>
    <w:rsid w:val="005269F1"/>
    <w:rsid w:val="00561F45"/>
    <w:rsid w:val="0056477B"/>
    <w:rsid w:val="00586526"/>
    <w:rsid w:val="005F097C"/>
    <w:rsid w:val="00603E9B"/>
    <w:rsid w:val="00637AFD"/>
    <w:rsid w:val="006563E5"/>
    <w:rsid w:val="00680458"/>
    <w:rsid w:val="006A090F"/>
    <w:rsid w:val="006C4652"/>
    <w:rsid w:val="006C6913"/>
    <w:rsid w:val="007A52CF"/>
    <w:rsid w:val="0082437C"/>
    <w:rsid w:val="008732E3"/>
    <w:rsid w:val="0088080C"/>
    <w:rsid w:val="008A5D21"/>
    <w:rsid w:val="008D6E54"/>
    <w:rsid w:val="00911884"/>
    <w:rsid w:val="009230C1"/>
    <w:rsid w:val="00941109"/>
    <w:rsid w:val="009D6F1B"/>
    <w:rsid w:val="009E7C57"/>
    <w:rsid w:val="00A0448E"/>
    <w:rsid w:val="00A26E45"/>
    <w:rsid w:val="00B75B32"/>
    <w:rsid w:val="00C11167"/>
    <w:rsid w:val="00C17B14"/>
    <w:rsid w:val="00C62821"/>
    <w:rsid w:val="00CC523E"/>
    <w:rsid w:val="00D0026E"/>
    <w:rsid w:val="00D70A53"/>
    <w:rsid w:val="00DC3621"/>
    <w:rsid w:val="00EC6BAA"/>
    <w:rsid w:val="00F27621"/>
    <w:rsid w:val="00F3665A"/>
    <w:rsid w:val="00F41D8C"/>
    <w:rsid w:val="00FA4A97"/>
    <w:rsid w:val="00FB2A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F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Emphaseple">
    <w:name w:val="Subtle Emphasis"/>
    <w:uiPriority w:val="19"/>
    <w:qFormat/>
    <w:rsid w:val="00211BA9"/>
    <w:rPr>
      <w:i/>
      <w:color w:val="5A5A5A" w:themeColor="text1" w:themeTint="A5"/>
    </w:rPr>
  </w:style>
  <w:style w:type="character" w:styleId="Emphaseintense">
    <w:name w:val="Intense Emphasis"/>
    <w:basedOn w:val="Policepardfaut"/>
    <w:uiPriority w:val="21"/>
    <w:qFormat/>
    <w:rsid w:val="00211BA9"/>
    <w:rPr>
      <w:b/>
      <w:i/>
      <w:sz w:val="24"/>
      <w:szCs w:val="24"/>
      <w:u w:val="single"/>
    </w:rPr>
  </w:style>
  <w:style w:type="character" w:styleId="Rfrencepl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styleId="En-tte">
    <w:name w:val="header"/>
    <w:basedOn w:val="Normal"/>
    <w:link w:val="En-tteCar"/>
    <w:uiPriority w:val="99"/>
    <w:unhideWhenUsed/>
    <w:rsid w:val="00911884"/>
    <w:pPr>
      <w:tabs>
        <w:tab w:val="center" w:pos="4536"/>
        <w:tab w:val="right" w:pos="9072"/>
      </w:tabs>
    </w:pPr>
  </w:style>
  <w:style w:type="character" w:customStyle="1" w:styleId="En-tteCar">
    <w:name w:val="En-tête Car"/>
    <w:basedOn w:val="Policepardfaut"/>
    <w:link w:val="En-tte"/>
    <w:uiPriority w:val="99"/>
    <w:rsid w:val="00911884"/>
    <w:rPr>
      <w:sz w:val="20"/>
      <w:szCs w:val="24"/>
      <w:lang w:val="fr-CH"/>
    </w:rPr>
  </w:style>
  <w:style w:type="paragraph" w:styleId="Pieddepage">
    <w:name w:val="footer"/>
    <w:basedOn w:val="Normal"/>
    <w:link w:val="PieddepageCar"/>
    <w:uiPriority w:val="99"/>
    <w:unhideWhenUsed/>
    <w:rsid w:val="00911884"/>
    <w:pPr>
      <w:tabs>
        <w:tab w:val="center" w:pos="4536"/>
        <w:tab w:val="right" w:pos="9072"/>
      </w:tabs>
    </w:pPr>
  </w:style>
  <w:style w:type="character" w:customStyle="1" w:styleId="PieddepageCar">
    <w:name w:val="Pied de page Car"/>
    <w:basedOn w:val="Policepardfaut"/>
    <w:link w:val="Pieddepage"/>
    <w:uiPriority w:val="99"/>
    <w:rsid w:val="00911884"/>
    <w:rPr>
      <w:sz w:val="20"/>
      <w:szCs w:val="24"/>
      <w:lang w:val="fr-CH"/>
    </w:rPr>
  </w:style>
  <w:style w:type="character" w:styleId="Lienhypertexte">
    <w:name w:val="Hyperlink"/>
    <w:basedOn w:val="Policepardfaut"/>
    <w:uiPriority w:val="99"/>
    <w:unhideWhenUsed/>
    <w:rsid w:val="00911884"/>
    <w:rPr>
      <w:color w:val="0000FF" w:themeColor="hyperlink"/>
      <w:u w:val="single"/>
    </w:rPr>
  </w:style>
  <w:style w:type="character" w:styleId="Marquedecommentaire">
    <w:name w:val="annotation reference"/>
    <w:basedOn w:val="Policepardfaut"/>
    <w:uiPriority w:val="99"/>
    <w:semiHidden/>
    <w:unhideWhenUsed/>
    <w:rsid w:val="00911884"/>
    <w:rPr>
      <w:sz w:val="16"/>
      <w:szCs w:val="16"/>
    </w:rPr>
  </w:style>
  <w:style w:type="paragraph" w:styleId="Commentaire">
    <w:name w:val="annotation text"/>
    <w:basedOn w:val="Normal"/>
    <w:link w:val="CommentaireCar"/>
    <w:uiPriority w:val="99"/>
    <w:semiHidden/>
    <w:unhideWhenUsed/>
    <w:rsid w:val="00911884"/>
    <w:pPr>
      <w:spacing w:after="200"/>
    </w:pPr>
    <w:rPr>
      <w:rFonts w:cstheme="minorBidi"/>
      <w:kern w:val="0"/>
      <w:szCs w:val="20"/>
      <w:lang w:bidi="ar-SA"/>
      <w14:ligatures w14:val="none"/>
    </w:rPr>
  </w:style>
  <w:style w:type="character" w:customStyle="1" w:styleId="CommentaireCar">
    <w:name w:val="Commentaire Car"/>
    <w:basedOn w:val="Policepardfaut"/>
    <w:link w:val="Commentaire"/>
    <w:uiPriority w:val="99"/>
    <w:semiHidden/>
    <w:rsid w:val="00911884"/>
    <w:rPr>
      <w:rFonts w:cstheme="minorBidi"/>
      <w:kern w:val="0"/>
      <w:sz w:val="20"/>
      <w:szCs w:val="20"/>
      <w:lang w:val="fr-CH" w:bidi="ar-SA"/>
      <w14:ligatures w14:val="none"/>
    </w:rPr>
  </w:style>
  <w:style w:type="character" w:customStyle="1" w:styleId="UnresolvedMention">
    <w:name w:val="Unresolved Mention"/>
    <w:basedOn w:val="Policepardfaut"/>
    <w:uiPriority w:val="99"/>
    <w:semiHidden/>
    <w:unhideWhenUsed/>
    <w:rsid w:val="00911884"/>
    <w:rPr>
      <w:color w:val="605E5C"/>
      <w:shd w:val="clear" w:color="auto" w:fill="E1DFDD"/>
    </w:rPr>
  </w:style>
  <w:style w:type="character" w:styleId="Textedelespacerserv">
    <w:name w:val="Placeholder Text"/>
    <w:basedOn w:val="Policepardfaut"/>
    <w:uiPriority w:val="99"/>
    <w:semiHidden/>
    <w:rsid w:val="003D34E0"/>
    <w:rPr>
      <w:color w:val="666666"/>
    </w:rPr>
  </w:style>
  <w:style w:type="paragraph" w:styleId="Rvision">
    <w:name w:val="Revision"/>
    <w:hidden/>
    <w:uiPriority w:val="99"/>
    <w:semiHidden/>
    <w:rsid w:val="00502EBA"/>
    <w:pPr>
      <w:spacing w:after="0" w:line="240" w:lineRule="auto"/>
    </w:pPr>
    <w:rPr>
      <w:sz w:val="20"/>
      <w:szCs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Emphaseple">
    <w:name w:val="Subtle Emphasis"/>
    <w:uiPriority w:val="19"/>
    <w:qFormat/>
    <w:rsid w:val="00211BA9"/>
    <w:rPr>
      <w:i/>
      <w:color w:val="5A5A5A" w:themeColor="text1" w:themeTint="A5"/>
    </w:rPr>
  </w:style>
  <w:style w:type="character" w:styleId="Emphaseintense">
    <w:name w:val="Intense Emphasis"/>
    <w:basedOn w:val="Policepardfaut"/>
    <w:uiPriority w:val="21"/>
    <w:qFormat/>
    <w:rsid w:val="00211BA9"/>
    <w:rPr>
      <w:b/>
      <w:i/>
      <w:sz w:val="24"/>
      <w:szCs w:val="24"/>
      <w:u w:val="single"/>
    </w:rPr>
  </w:style>
  <w:style w:type="character" w:styleId="Rfrencepl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styleId="En-tte">
    <w:name w:val="header"/>
    <w:basedOn w:val="Normal"/>
    <w:link w:val="En-tteCar"/>
    <w:uiPriority w:val="99"/>
    <w:unhideWhenUsed/>
    <w:rsid w:val="00911884"/>
    <w:pPr>
      <w:tabs>
        <w:tab w:val="center" w:pos="4536"/>
        <w:tab w:val="right" w:pos="9072"/>
      </w:tabs>
    </w:pPr>
  </w:style>
  <w:style w:type="character" w:customStyle="1" w:styleId="En-tteCar">
    <w:name w:val="En-tête Car"/>
    <w:basedOn w:val="Policepardfaut"/>
    <w:link w:val="En-tte"/>
    <w:uiPriority w:val="99"/>
    <w:rsid w:val="00911884"/>
    <w:rPr>
      <w:sz w:val="20"/>
      <w:szCs w:val="24"/>
      <w:lang w:val="fr-CH"/>
    </w:rPr>
  </w:style>
  <w:style w:type="paragraph" w:styleId="Pieddepage">
    <w:name w:val="footer"/>
    <w:basedOn w:val="Normal"/>
    <w:link w:val="PieddepageCar"/>
    <w:uiPriority w:val="99"/>
    <w:unhideWhenUsed/>
    <w:rsid w:val="00911884"/>
    <w:pPr>
      <w:tabs>
        <w:tab w:val="center" w:pos="4536"/>
        <w:tab w:val="right" w:pos="9072"/>
      </w:tabs>
    </w:pPr>
  </w:style>
  <w:style w:type="character" w:customStyle="1" w:styleId="PieddepageCar">
    <w:name w:val="Pied de page Car"/>
    <w:basedOn w:val="Policepardfaut"/>
    <w:link w:val="Pieddepage"/>
    <w:uiPriority w:val="99"/>
    <w:rsid w:val="00911884"/>
    <w:rPr>
      <w:sz w:val="20"/>
      <w:szCs w:val="24"/>
      <w:lang w:val="fr-CH"/>
    </w:rPr>
  </w:style>
  <w:style w:type="character" w:styleId="Lienhypertexte">
    <w:name w:val="Hyperlink"/>
    <w:basedOn w:val="Policepardfaut"/>
    <w:uiPriority w:val="99"/>
    <w:unhideWhenUsed/>
    <w:rsid w:val="00911884"/>
    <w:rPr>
      <w:color w:val="0000FF" w:themeColor="hyperlink"/>
      <w:u w:val="single"/>
    </w:rPr>
  </w:style>
  <w:style w:type="character" w:styleId="Marquedecommentaire">
    <w:name w:val="annotation reference"/>
    <w:basedOn w:val="Policepardfaut"/>
    <w:uiPriority w:val="99"/>
    <w:semiHidden/>
    <w:unhideWhenUsed/>
    <w:rsid w:val="00911884"/>
    <w:rPr>
      <w:sz w:val="16"/>
      <w:szCs w:val="16"/>
    </w:rPr>
  </w:style>
  <w:style w:type="paragraph" w:styleId="Commentaire">
    <w:name w:val="annotation text"/>
    <w:basedOn w:val="Normal"/>
    <w:link w:val="CommentaireCar"/>
    <w:uiPriority w:val="99"/>
    <w:semiHidden/>
    <w:unhideWhenUsed/>
    <w:rsid w:val="00911884"/>
    <w:pPr>
      <w:spacing w:after="200"/>
    </w:pPr>
    <w:rPr>
      <w:rFonts w:cstheme="minorBidi"/>
      <w:kern w:val="0"/>
      <w:szCs w:val="20"/>
      <w:lang w:bidi="ar-SA"/>
      <w14:ligatures w14:val="none"/>
    </w:rPr>
  </w:style>
  <w:style w:type="character" w:customStyle="1" w:styleId="CommentaireCar">
    <w:name w:val="Commentaire Car"/>
    <w:basedOn w:val="Policepardfaut"/>
    <w:link w:val="Commentaire"/>
    <w:uiPriority w:val="99"/>
    <w:semiHidden/>
    <w:rsid w:val="00911884"/>
    <w:rPr>
      <w:rFonts w:cstheme="minorBidi"/>
      <w:kern w:val="0"/>
      <w:sz w:val="20"/>
      <w:szCs w:val="20"/>
      <w:lang w:val="fr-CH" w:bidi="ar-SA"/>
      <w14:ligatures w14:val="none"/>
    </w:rPr>
  </w:style>
  <w:style w:type="character" w:customStyle="1" w:styleId="UnresolvedMention">
    <w:name w:val="Unresolved Mention"/>
    <w:basedOn w:val="Policepardfaut"/>
    <w:uiPriority w:val="99"/>
    <w:semiHidden/>
    <w:unhideWhenUsed/>
    <w:rsid w:val="00911884"/>
    <w:rPr>
      <w:color w:val="605E5C"/>
      <w:shd w:val="clear" w:color="auto" w:fill="E1DFDD"/>
    </w:rPr>
  </w:style>
  <w:style w:type="character" w:styleId="Textedelespacerserv">
    <w:name w:val="Placeholder Text"/>
    <w:basedOn w:val="Policepardfaut"/>
    <w:uiPriority w:val="99"/>
    <w:semiHidden/>
    <w:rsid w:val="003D34E0"/>
    <w:rPr>
      <w:color w:val="666666"/>
    </w:rPr>
  </w:style>
  <w:style w:type="paragraph" w:styleId="Rvision">
    <w:name w:val="Revision"/>
    <w:hidden/>
    <w:uiPriority w:val="99"/>
    <w:semiHidden/>
    <w:rsid w:val="00502EBA"/>
    <w:pPr>
      <w:spacing w:after="0" w:line="240" w:lineRule="auto"/>
    </w:pPr>
    <w:rPr>
      <w:sz w:val="20"/>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NUL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02f701db-552e-4e5a-b310-c2a29648ded4@ne.ch"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8DA7F7FB024E5091E89F727A7BA32B"/>
        <w:category>
          <w:name w:val="Général"/>
          <w:gallery w:val="placeholder"/>
        </w:category>
        <w:types>
          <w:type w:val="bbPlcHdr"/>
        </w:types>
        <w:behaviors>
          <w:behavior w:val="content"/>
        </w:behaviors>
        <w:guid w:val="{1332F08A-AD91-4196-9C07-4524D00E2533}"/>
      </w:docPartPr>
      <w:docPartBody>
        <w:p w:rsidR="00CE7D5A" w:rsidRDefault="00F531CF" w:rsidP="00F531CF">
          <w:pPr>
            <w:pStyle w:val="DE8DA7F7FB024E5091E89F727A7BA32B1"/>
          </w:pPr>
          <w:r w:rsidRPr="00CF57F7">
            <w:rPr>
              <w:rStyle w:val="Textedelespacerserv"/>
            </w:rPr>
            <w:t>Cliquez ou appuyez ici pour entrer du texte.</w:t>
          </w:r>
        </w:p>
      </w:docPartBody>
    </w:docPart>
    <w:docPart>
      <w:docPartPr>
        <w:name w:val="37546F6ECE6342178DC6DEA6D983C2F6"/>
        <w:category>
          <w:name w:val="Général"/>
          <w:gallery w:val="placeholder"/>
        </w:category>
        <w:types>
          <w:type w:val="bbPlcHdr"/>
        </w:types>
        <w:behaviors>
          <w:behavior w:val="content"/>
        </w:behaviors>
        <w:guid w:val="{DFF8F27C-4BF1-4B70-9986-944F5413B0BC}"/>
      </w:docPartPr>
      <w:docPartBody>
        <w:p w:rsidR="00CE7D5A" w:rsidRDefault="00F531CF" w:rsidP="00F531CF">
          <w:pPr>
            <w:pStyle w:val="37546F6ECE6342178DC6DEA6D983C2F6"/>
          </w:pPr>
          <w:r w:rsidRPr="00CF57F7">
            <w:rPr>
              <w:rStyle w:val="Textedelespacerserv"/>
            </w:rPr>
            <w:t>Cliquez ou appuyez ici pour entrer du texte.</w:t>
          </w:r>
        </w:p>
      </w:docPartBody>
    </w:docPart>
    <w:docPart>
      <w:docPartPr>
        <w:name w:val="48B02EB2286C4D04B7D6D359BEEF06FA"/>
        <w:category>
          <w:name w:val="Général"/>
          <w:gallery w:val="placeholder"/>
        </w:category>
        <w:types>
          <w:type w:val="bbPlcHdr"/>
        </w:types>
        <w:behaviors>
          <w:behavior w:val="content"/>
        </w:behaviors>
        <w:guid w:val="{4B9B3CB4-37B9-4A7C-BBA5-F8F37E2506DF}"/>
      </w:docPartPr>
      <w:docPartBody>
        <w:p w:rsidR="00CE7D5A" w:rsidRDefault="00F531CF" w:rsidP="00F531CF">
          <w:pPr>
            <w:pStyle w:val="48B02EB2286C4D04B7D6D359BEEF06FA"/>
          </w:pPr>
          <w:r w:rsidRPr="00CF57F7">
            <w:rPr>
              <w:rStyle w:val="Textedelespacerserv"/>
            </w:rPr>
            <w:t>Cliquez ou appuyez ici pour entrer du texte.</w:t>
          </w:r>
        </w:p>
      </w:docPartBody>
    </w:docPart>
    <w:docPart>
      <w:docPartPr>
        <w:name w:val="31F45916D2154F76A926324AA52506F2"/>
        <w:category>
          <w:name w:val="Général"/>
          <w:gallery w:val="placeholder"/>
        </w:category>
        <w:types>
          <w:type w:val="bbPlcHdr"/>
        </w:types>
        <w:behaviors>
          <w:behavior w:val="content"/>
        </w:behaviors>
        <w:guid w:val="{D0BCCDF8-AF87-4F9F-A95F-FC1AA4500F89}"/>
      </w:docPartPr>
      <w:docPartBody>
        <w:p w:rsidR="00CE7D5A" w:rsidRDefault="00F531CF" w:rsidP="00F531CF">
          <w:pPr>
            <w:pStyle w:val="31F45916D2154F76A926324AA52506F2"/>
          </w:pPr>
          <w:r w:rsidRPr="00CF57F7">
            <w:rPr>
              <w:rStyle w:val="Textedelespacerserv"/>
            </w:rPr>
            <w:t>Cliquez ou appuyez ici pour entrer du texte.</w:t>
          </w:r>
        </w:p>
      </w:docPartBody>
    </w:docPart>
    <w:docPart>
      <w:docPartPr>
        <w:name w:val="0B80B9CA26C14F06839BCDA9BC30931B"/>
        <w:category>
          <w:name w:val="Général"/>
          <w:gallery w:val="placeholder"/>
        </w:category>
        <w:types>
          <w:type w:val="bbPlcHdr"/>
        </w:types>
        <w:behaviors>
          <w:behavior w:val="content"/>
        </w:behaviors>
        <w:guid w:val="{8CCB5854-6539-4BAE-9AF8-5E728860BCE7}"/>
      </w:docPartPr>
      <w:docPartBody>
        <w:p w:rsidR="00CE7D5A" w:rsidRDefault="00F531CF" w:rsidP="00F531CF">
          <w:pPr>
            <w:pStyle w:val="0B80B9CA26C14F06839BCDA9BC30931B"/>
          </w:pPr>
          <w:r w:rsidRPr="00CF57F7">
            <w:rPr>
              <w:rStyle w:val="Textedelespacerserv"/>
            </w:rPr>
            <w:t>Cliquez ou appuyez ici pour entrer du texte.</w:t>
          </w:r>
        </w:p>
      </w:docPartBody>
    </w:docPart>
    <w:docPart>
      <w:docPartPr>
        <w:name w:val="557D39BEDB734411AAF0F24551D1A330"/>
        <w:category>
          <w:name w:val="Général"/>
          <w:gallery w:val="placeholder"/>
        </w:category>
        <w:types>
          <w:type w:val="bbPlcHdr"/>
        </w:types>
        <w:behaviors>
          <w:behavior w:val="content"/>
        </w:behaviors>
        <w:guid w:val="{F18BBF9A-6280-4C06-ADC6-C3E2AA7FD14E}"/>
      </w:docPartPr>
      <w:docPartBody>
        <w:p w:rsidR="00CE7D5A" w:rsidRDefault="00F531CF" w:rsidP="00F531CF">
          <w:pPr>
            <w:pStyle w:val="557D39BEDB734411AAF0F24551D1A330"/>
          </w:pPr>
          <w:r w:rsidRPr="00CF57F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CF"/>
    <w:rsid w:val="003D1599"/>
    <w:rsid w:val="004E3B72"/>
    <w:rsid w:val="005423B5"/>
    <w:rsid w:val="005C7E5F"/>
    <w:rsid w:val="005F097C"/>
    <w:rsid w:val="008732E3"/>
    <w:rsid w:val="00BA459C"/>
    <w:rsid w:val="00CE7D5A"/>
    <w:rsid w:val="00F531CF"/>
    <w:rsid w:val="00FB2A61"/>
    <w:rsid w:val="00FB5C4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31CF"/>
    <w:rPr>
      <w:color w:val="666666"/>
    </w:rPr>
  </w:style>
  <w:style w:type="paragraph" w:customStyle="1" w:styleId="DE8DA7F7FB024E5091E89F727A7BA32B1">
    <w:name w:val="DE8DA7F7FB024E5091E89F727A7BA32B1"/>
    <w:rsid w:val="00F531CF"/>
    <w:pPr>
      <w:spacing w:after="0" w:line="240" w:lineRule="auto"/>
    </w:pPr>
    <w:rPr>
      <w:rFonts w:eastAsiaTheme="minorHAnsi" w:cs="Times New Roman"/>
      <w:sz w:val="20"/>
      <w:lang w:eastAsia="en-US" w:bidi="en-US"/>
    </w:rPr>
  </w:style>
  <w:style w:type="paragraph" w:customStyle="1" w:styleId="37546F6ECE6342178DC6DEA6D983C2F6">
    <w:name w:val="37546F6ECE6342178DC6DEA6D983C2F6"/>
    <w:rsid w:val="00F531CF"/>
    <w:pPr>
      <w:spacing w:after="0" w:line="240" w:lineRule="auto"/>
    </w:pPr>
    <w:rPr>
      <w:rFonts w:eastAsiaTheme="minorHAnsi" w:cs="Times New Roman"/>
      <w:sz w:val="20"/>
      <w:lang w:eastAsia="en-US" w:bidi="en-US"/>
    </w:rPr>
  </w:style>
  <w:style w:type="paragraph" w:customStyle="1" w:styleId="48B02EB2286C4D04B7D6D359BEEF06FA">
    <w:name w:val="48B02EB2286C4D04B7D6D359BEEF06FA"/>
    <w:rsid w:val="00F531CF"/>
    <w:pPr>
      <w:spacing w:after="0" w:line="240" w:lineRule="auto"/>
    </w:pPr>
    <w:rPr>
      <w:rFonts w:eastAsiaTheme="minorHAnsi" w:cs="Times New Roman"/>
      <w:sz w:val="20"/>
      <w:lang w:eastAsia="en-US" w:bidi="en-US"/>
    </w:rPr>
  </w:style>
  <w:style w:type="paragraph" w:customStyle="1" w:styleId="31F45916D2154F76A926324AA52506F2">
    <w:name w:val="31F45916D2154F76A926324AA52506F2"/>
    <w:rsid w:val="00F531CF"/>
    <w:pPr>
      <w:spacing w:after="0" w:line="240" w:lineRule="auto"/>
    </w:pPr>
    <w:rPr>
      <w:rFonts w:eastAsiaTheme="minorHAnsi" w:cs="Times New Roman"/>
      <w:sz w:val="20"/>
      <w:lang w:eastAsia="en-US" w:bidi="en-US"/>
    </w:rPr>
  </w:style>
  <w:style w:type="paragraph" w:customStyle="1" w:styleId="0B80B9CA26C14F06839BCDA9BC30931B">
    <w:name w:val="0B80B9CA26C14F06839BCDA9BC30931B"/>
    <w:rsid w:val="00F531CF"/>
    <w:pPr>
      <w:spacing w:after="0" w:line="240" w:lineRule="auto"/>
    </w:pPr>
    <w:rPr>
      <w:rFonts w:eastAsiaTheme="minorHAnsi" w:cs="Times New Roman"/>
      <w:sz w:val="20"/>
      <w:lang w:eastAsia="en-US" w:bidi="en-US"/>
    </w:rPr>
  </w:style>
  <w:style w:type="paragraph" w:customStyle="1" w:styleId="557D39BEDB734411AAF0F24551D1A330">
    <w:name w:val="557D39BEDB734411AAF0F24551D1A330"/>
    <w:rsid w:val="00F531CF"/>
    <w:pPr>
      <w:spacing w:after="0" w:line="240" w:lineRule="auto"/>
    </w:pPr>
    <w:rPr>
      <w:rFonts w:eastAsiaTheme="minorHAnsi" w:cs="Times New Roman"/>
      <w:sz w:val="20"/>
      <w:lang w:eastAsia="en-US" w:bidi="en-US"/>
    </w:rPr>
  </w:style>
  <w:style w:type="paragraph" w:customStyle="1" w:styleId="977C8BBCCEFE4D13B8ACBB2546A410B5">
    <w:name w:val="977C8BBCCEFE4D13B8ACBB2546A410B5"/>
    <w:rsid w:val="00F531CF"/>
    <w:pPr>
      <w:spacing w:after="0" w:line="240" w:lineRule="auto"/>
    </w:pPr>
    <w:rPr>
      <w:rFonts w:eastAsiaTheme="minorHAnsi" w:cs="Times New Roman"/>
      <w:sz w:val="20"/>
      <w:lang w:eastAsia="en-US" w:bidi="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31CF"/>
    <w:rPr>
      <w:color w:val="666666"/>
    </w:rPr>
  </w:style>
  <w:style w:type="paragraph" w:customStyle="1" w:styleId="DE8DA7F7FB024E5091E89F727A7BA32B1">
    <w:name w:val="DE8DA7F7FB024E5091E89F727A7BA32B1"/>
    <w:rsid w:val="00F531CF"/>
    <w:pPr>
      <w:spacing w:after="0" w:line="240" w:lineRule="auto"/>
    </w:pPr>
    <w:rPr>
      <w:rFonts w:eastAsiaTheme="minorHAnsi" w:cs="Times New Roman"/>
      <w:sz w:val="20"/>
      <w:lang w:eastAsia="en-US" w:bidi="en-US"/>
    </w:rPr>
  </w:style>
  <w:style w:type="paragraph" w:customStyle="1" w:styleId="37546F6ECE6342178DC6DEA6D983C2F6">
    <w:name w:val="37546F6ECE6342178DC6DEA6D983C2F6"/>
    <w:rsid w:val="00F531CF"/>
    <w:pPr>
      <w:spacing w:after="0" w:line="240" w:lineRule="auto"/>
    </w:pPr>
    <w:rPr>
      <w:rFonts w:eastAsiaTheme="minorHAnsi" w:cs="Times New Roman"/>
      <w:sz w:val="20"/>
      <w:lang w:eastAsia="en-US" w:bidi="en-US"/>
    </w:rPr>
  </w:style>
  <w:style w:type="paragraph" w:customStyle="1" w:styleId="48B02EB2286C4D04B7D6D359BEEF06FA">
    <w:name w:val="48B02EB2286C4D04B7D6D359BEEF06FA"/>
    <w:rsid w:val="00F531CF"/>
    <w:pPr>
      <w:spacing w:after="0" w:line="240" w:lineRule="auto"/>
    </w:pPr>
    <w:rPr>
      <w:rFonts w:eastAsiaTheme="minorHAnsi" w:cs="Times New Roman"/>
      <w:sz w:val="20"/>
      <w:lang w:eastAsia="en-US" w:bidi="en-US"/>
    </w:rPr>
  </w:style>
  <w:style w:type="paragraph" w:customStyle="1" w:styleId="31F45916D2154F76A926324AA52506F2">
    <w:name w:val="31F45916D2154F76A926324AA52506F2"/>
    <w:rsid w:val="00F531CF"/>
    <w:pPr>
      <w:spacing w:after="0" w:line="240" w:lineRule="auto"/>
    </w:pPr>
    <w:rPr>
      <w:rFonts w:eastAsiaTheme="minorHAnsi" w:cs="Times New Roman"/>
      <w:sz w:val="20"/>
      <w:lang w:eastAsia="en-US" w:bidi="en-US"/>
    </w:rPr>
  </w:style>
  <w:style w:type="paragraph" w:customStyle="1" w:styleId="0B80B9CA26C14F06839BCDA9BC30931B">
    <w:name w:val="0B80B9CA26C14F06839BCDA9BC30931B"/>
    <w:rsid w:val="00F531CF"/>
    <w:pPr>
      <w:spacing w:after="0" w:line="240" w:lineRule="auto"/>
    </w:pPr>
    <w:rPr>
      <w:rFonts w:eastAsiaTheme="minorHAnsi" w:cs="Times New Roman"/>
      <w:sz w:val="20"/>
      <w:lang w:eastAsia="en-US" w:bidi="en-US"/>
    </w:rPr>
  </w:style>
  <w:style w:type="paragraph" w:customStyle="1" w:styleId="557D39BEDB734411AAF0F24551D1A330">
    <w:name w:val="557D39BEDB734411AAF0F24551D1A330"/>
    <w:rsid w:val="00F531CF"/>
    <w:pPr>
      <w:spacing w:after="0" w:line="240" w:lineRule="auto"/>
    </w:pPr>
    <w:rPr>
      <w:rFonts w:eastAsiaTheme="minorHAnsi" w:cs="Times New Roman"/>
      <w:sz w:val="20"/>
      <w:lang w:eastAsia="en-US" w:bidi="en-US"/>
    </w:rPr>
  </w:style>
  <w:style w:type="paragraph" w:customStyle="1" w:styleId="977C8BBCCEFE4D13B8ACBB2546A410B5">
    <w:name w:val="977C8BBCCEFE4D13B8ACBB2546A410B5"/>
    <w:rsid w:val="00F531CF"/>
    <w:pPr>
      <w:spacing w:after="0" w:line="240" w:lineRule="auto"/>
    </w:pPr>
    <w:rPr>
      <w:rFonts w:eastAsiaTheme="minorHAnsi" w:cs="Times New Roman"/>
      <w:sz w:val="20"/>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3CBAA-9230-48AA-8608-16A6C1EE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3824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Cachelin Estelle</dc:creator>
  <cp:lastModifiedBy>Caroline</cp:lastModifiedBy>
  <cp:revision>2</cp:revision>
  <cp:lastPrinted>2026-04-15T11:15:00Z</cp:lastPrinted>
  <dcterms:created xsi:type="dcterms:W3CDTF">2026-05-05T11:13:00Z</dcterms:created>
  <dcterms:modified xsi:type="dcterms:W3CDTF">2026-05-05T11:13:00Z</dcterms:modified>
</cp:coreProperties>
</file>